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83" w:type="dxa"/>
        </w:tblCellMar>
        <w:tblLook w:val="04A0" w:firstRow="1" w:lastRow="0" w:firstColumn="1" w:lastColumn="0" w:noHBand="0" w:noVBand="1"/>
      </w:tblPr>
      <w:tblGrid>
        <w:gridCol w:w="2694"/>
        <w:gridCol w:w="2835"/>
        <w:gridCol w:w="4961"/>
      </w:tblGrid>
      <w:tr w:rsidR="002A558E" w:rsidRPr="00970FA9" w14:paraId="043F515C" w14:textId="77777777" w:rsidTr="1B106260">
        <w:trPr>
          <w:trHeight w:val="1975"/>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vAlign w:val="center"/>
          </w:tcPr>
          <w:p w14:paraId="082FCD1E" w14:textId="73F865E1" w:rsidR="002A558E" w:rsidRPr="00970FA9" w:rsidRDefault="00BE1E3F" w:rsidP="1B106260">
            <w:pPr>
              <w:pStyle w:val="BodyText"/>
              <w:rPr>
                <w:rFonts w:cs="Arial"/>
                <w:color w:val="auto"/>
                <w:sz w:val="24"/>
              </w:rPr>
            </w:pPr>
            <w:bookmarkStart w:id="0" w:name="_GoBack"/>
            <w:bookmarkEnd w:id="0"/>
            <w:r>
              <w:rPr>
                <w:rFonts w:cs="Arial"/>
                <w:noProof/>
                <w:sz w:val="24"/>
                <w:lang w:eastAsia="en-GB"/>
              </w:rPr>
              <w:drawing>
                <wp:anchor distT="0" distB="0" distL="114300" distR="114300" simplePos="0" relativeHeight="251658240" behindDoc="1" locked="0" layoutInCell="1" allowOverlap="1" wp14:anchorId="3C43F8F9" wp14:editId="06A6EDE2">
                  <wp:simplePos x="0" y="0"/>
                  <wp:positionH relativeFrom="column">
                    <wp:posOffset>101600</wp:posOffset>
                  </wp:positionH>
                  <wp:positionV relativeFrom="paragraph">
                    <wp:posOffset>-120650</wp:posOffset>
                  </wp:positionV>
                  <wp:extent cx="1362075" cy="13671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7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98D410" w14:textId="77777777" w:rsidR="002A558E" w:rsidRPr="00970FA9" w:rsidRDefault="1B106260" w:rsidP="1B106260">
            <w:pPr>
              <w:jc w:val="center"/>
              <w:rPr>
                <w:rFonts w:cs="Arial"/>
                <w:b/>
                <w:bCs/>
                <w:color w:val="auto"/>
                <w:sz w:val="24"/>
              </w:rPr>
            </w:pPr>
            <w:r w:rsidRPr="1B106260">
              <w:rPr>
                <w:rFonts w:cs="Arial"/>
                <w:b/>
                <w:bCs/>
                <w:color w:val="auto"/>
                <w:sz w:val="24"/>
              </w:rPr>
              <w:t>School addresses:</w:t>
            </w:r>
          </w:p>
          <w:p w14:paraId="030C6898" w14:textId="77777777" w:rsidR="002A558E" w:rsidRPr="00970FA9" w:rsidRDefault="1B106260" w:rsidP="1B106260">
            <w:pPr>
              <w:jc w:val="center"/>
              <w:rPr>
                <w:rFonts w:cs="Arial"/>
                <w:color w:val="auto"/>
                <w:sz w:val="24"/>
              </w:rPr>
            </w:pPr>
            <w:proofErr w:type="spellStart"/>
            <w:r w:rsidRPr="1B106260">
              <w:rPr>
                <w:rFonts w:cs="Arial"/>
                <w:color w:val="auto"/>
                <w:sz w:val="24"/>
              </w:rPr>
              <w:t>Ackworth</w:t>
            </w:r>
            <w:proofErr w:type="spellEnd"/>
            <w:r w:rsidRPr="1B106260">
              <w:rPr>
                <w:rFonts w:cs="Arial"/>
                <w:color w:val="auto"/>
                <w:sz w:val="24"/>
              </w:rPr>
              <w:t xml:space="preserve"> Mill Dam School</w:t>
            </w:r>
          </w:p>
          <w:p w14:paraId="0E154F96" w14:textId="77777777" w:rsidR="002A558E" w:rsidRPr="00970FA9" w:rsidRDefault="1B106260" w:rsidP="1B106260">
            <w:pPr>
              <w:jc w:val="center"/>
              <w:rPr>
                <w:rFonts w:cs="Arial"/>
                <w:color w:val="auto"/>
                <w:sz w:val="24"/>
              </w:rPr>
            </w:pPr>
            <w:r w:rsidRPr="1B106260">
              <w:rPr>
                <w:rFonts w:cs="Arial"/>
                <w:color w:val="auto"/>
                <w:sz w:val="24"/>
              </w:rPr>
              <w:t xml:space="preserve">Mill Lane </w:t>
            </w:r>
          </w:p>
          <w:p w14:paraId="629AE218" w14:textId="77777777" w:rsidR="002A558E" w:rsidRPr="00970FA9" w:rsidRDefault="1B106260" w:rsidP="1B106260">
            <w:pPr>
              <w:jc w:val="center"/>
              <w:rPr>
                <w:rFonts w:cs="Arial"/>
                <w:color w:val="auto"/>
                <w:sz w:val="24"/>
              </w:rPr>
            </w:pPr>
            <w:proofErr w:type="spellStart"/>
            <w:r w:rsidRPr="1B106260">
              <w:rPr>
                <w:rFonts w:cs="Arial"/>
                <w:color w:val="auto"/>
                <w:sz w:val="24"/>
              </w:rPr>
              <w:t>Ackworth</w:t>
            </w:r>
            <w:proofErr w:type="spellEnd"/>
            <w:r w:rsidRPr="1B106260">
              <w:rPr>
                <w:rFonts w:cs="Arial"/>
                <w:color w:val="auto"/>
                <w:sz w:val="24"/>
              </w:rPr>
              <w:t xml:space="preserve"> </w:t>
            </w:r>
          </w:p>
          <w:p w14:paraId="4420F440" w14:textId="2F2F1801" w:rsidR="002A558E" w:rsidRPr="00970FA9" w:rsidRDefault="1B106260" w:rsidP="1B106260">
            <w:pPr>
              <w:jc w:val="center"/>
              <w:rPr>
                <w:rFonts w:cs="Arial"/>
                <w:color w:val="auto"/>
                <w:sz w:val="24"/>
              </w:rPr>
            </w:pPr>
            <w:r w:rsidRPr="1B106260">
              <w:rPr>
                <w:rFonts w:cs="Arial"/>
                <w:color w:val="auto"/>
                <w:sz w:val="24"/>
              </w:rPr>
              <w:t>WF7 7PH</w:t>
            </w:r>
          </w:p>
          <w:p w14:paraId="3CB89A4E" w14:textId="77777777" w:rsidR="002A558E" w:rsidRPr="00970FA9" w:rsidRDefault="002A558E" w:rsidP="1B106260">
            <w:pPr>
              <w:jc w:val="center"/>
              <w:rPr>
                <w:rFonts w:cs="Arial"/>
                <w:color w:val="auto"/>
                <w:sz w:val="24"/>
              </w:rPr>
            </w:pPr>
          </w:p>
          <w:p w14:paraId="3F470FFF" w14:textId="77777777" w:rsidR="002A558E" w:rsidRPr="00970FA9" w:rsidRDefault="1B106260" w:rsidP="1B106260">
            <w:pPr>
              <w:jc w:val="center"/>
              <w:rPr>
                <w:rFonts w:cs="Arial"/>
                <w:color w:val="auto"/>
                <w:sz w:val="24"/>
              </w:rPr>
            </w:pPr>
            <w:r w:rsidRPr="1B106260">
              <w:rPr>
                <w:rFonts w:cs="Arial"/>
                <w:color w:val="auto"/>
                <w:sz w:val="24"/>
              </w:rPr>
              <w:t xml:space="preserve">South Kirkby Academy </w:t>
            </w:r>
          </w:p>
          <w:p w14:paraId="243D6DD3" w14:textId="77777777" w:rsidR="002A558E" w:rsidRPr="00970FA9" w:rsidRDefault="1B106260" w:rsidP="1B106260">
            <w:pPr>
              <w:jc w:val="center"/>
              <w:rPr>
                <w:rFonts w:cs="Arial"/>
                <w:color w:val="auto"/>
                <w:sz w:val="24"/>
              </w:rPr>
            </w:pPr>
            <w:proofErr w:type="spellStart"/>
            <w:r w:rsidRPr="1B106260">
              <w:rPr>
                <w:rFonts w:cs="Arial"/>
                <w:color w:val="auto"/>
                <w:sz w:val="24"/>
              </w:rPr>
              <w:t>Stockingate</w:t>
            </w:r>
            <w:proofErr w:type="spellEnd"/>
            <w:r w:rsidRPr="1B106260">
              <w:rPr>
                <w:rFonts w:cs="Arial"/>
                <w:color w:val="auto"/>
                <w:sz w:val="24"/>
              </w:rPr>
              <w:t xml:space="preserve"> </w:t>
            </w:r>
          </w:p>
          <w:p w14:paraId="7FFDDCEA" w14:textId="77777777" w:rsidR="002A558E" w:rsidRPr="00970FA9" w:rsidRDefault="1B106260" w:rsidP="1B106260">
            <w:pPr>
              <w:jc w:val="center"/>
              <w:rPr>
                <w:rFonts w:cs="Arial"/>
                <w:color w:val="auto"/>
                <w:sz w:val="24"/>
              </w:rPr>
            </w:pPr>
            <w:r w:rsidRPr="1B106260">
              <w:rPr>
                <w:rFonts w:cs="Arial"/>
                <w:color w:val="auto"/>
                <w:sz w:val="24"/>
              </w:rPr>
              <w:t xml:space="preserve">Pontefract </w:t>
            </w:r>
          </w:p>
          <w:p w14:paraId="50B3B7E1" w14:textId="4CE172CC" w:rsidR="002A558E" w:rsidRPr="00970FA9" w:rsidRDefault="1B106260" w:rsidP="1B106260">
            <w:pPr>
              <w:jc w:val="center"/>
              <w:rPr>
                <w:rFonts w:cs="Arial"/>
                <w:color w:val="auto"/>
                <w:sz w:val="24"/>
              </w:rPr>
            </w:pPr>
            <w:r w:rsidRPr="1B106260">
              <w:rPr>
                <w:rFonts w:cs="Arial"/>
                <w:color w:val="auto"/>
                <w:sz w:val="24"/>
              </w:rPr>
              <w:t>WF9 3DP</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vAlign w:val="center"/>
          </w:tcPr>
          <w:p w14:paraId="547E16D8" w14:textId="1BC22FCF" w:rsidR="002A558E" w:rsidRPr="00970FA9" w:rsidRDefault="002A558E" w:rsidP="1B106260">
            <w:pPr>
              <w:rPr>
                <w:rFonts w:cs="Arial"/>
                <w:b/>
                <w:bCs/>
                <w:color w:val="auto"/>
                <w:sz w:val="24"/>
                <w:u w:val="single"/>
              </w:rPr>
            </w:pPr>
            <w:r w:rsidRPr="00970FA9">
              <w:rPr>
                <w:rFonts w:cs="Arial"/>
                <w:b/>
                <w:noProof/>
                <w:sz w:val="24"/>
                <w:u w:val="single"/>
                <w:lang w:eastAsia="en-GB"/>
              </w:rPr>
              <w:drawing>
                <wp:anchor distT="0" distB="0" distL="114300" distR="114300" simplePos="0" relativeHeight="251657216" behindDoc="1" locked="0" layoutInCell="1" allowOverlap="1" wp14:anchorId="23FFAB29" wp14:editId="4A626CF5">
                  <wp:simplePos x="0" y="0"/>
                  <wp:positionH relativeFrom="column">
                    <wp:posOffset>157480</wp:posOffset>
                  </wp:positionH>
                  <wp:positionV relativeFrom="paragraph">
                    <wp:posOffset>-525780</wp:posOffset>
                  </wp:positionV>
                  <wp:extent cx="2754630" cy="981075"/>
                  <wp:effectExtent l="0" t="0" r="7620" b="9525"/>
                  <wp:wrapTight wrapText="bothSides">
                    <wp:wrapPolygon edited="0">
                      <wp:start x="0" y="0"/>
                      <wp:lineTo x="0" y="21390"/>
                      <wp:lineTo x="21510" y="21390"/>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630" cy="981075"/>
                          </a:xfrm>
                          <a:prstGeom prst="rect">
                            <a:avLst/>
                          </a:prstGeom>
                          <a:noFill/>
                        </pic:spPr>
                      </pic:pic>
                    </a:graphicData>
                  </a:graphic>
                  <wp14:sizeRelH relativeFrom="margin">
                    <wp14:pctWidth>0</wp14:pctWidth>
                  </wp14:sizeRelH>
                  <wp14:sizeRelV relativeFrom="margin">
                    <wp14:pctHeight>0</wp14:pctHeight>
                  </wp14:sizeRelV>
                </wp:anchor>
              </w:drawing>
            </w:r>
          </w:p>
        </w:tc>
      </w:tr>
      <w:tr w:rsidR="00D7098F" w:rsidRPr="00970FA9" w14:paraId="67CAD66E" w14:textId="77777777" w:rsidTr="1B106260">
        <w:trPr>
          <w:trHeight w:val="609"/>
        </w:trPr>
        <w:tc>
          <w:tcPr>
            <w:tcW w:w="104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left w:w="83" w:type="dxa"/>
            </w:tcMar>
            <w:vAlign w:val="center"/>
          </w:tcPr>
          <w:p w14:paraId="0C20F7B0" w14:textId="508BA381" w:rsidR="00D7098F" w:rsidRPr="00970FA9" w:rsidRDefault="1B106260" w:rsidP="1B106260">
            <w:pPr>
              <w:jc w:val="center"/>
              <w:rPr>
                <w:rFonts w:cs="Arial"/>
                <w:color w:val="auto"/>
                <w:sz w:val="24"/>
              </w:rPr>
            </w:pPr>
            <w:proofErr w:type="spellStart"/>
            <w:r w:rsidRPr="1B106260">
              <w:rPr>
                <w:rFonts w:cs="Arial"/>
                <w:b/>
                <w:bCs/>
                <w:color w:val="auto"/>
                <w:sz w:val="24"/>
                <w:u w:val="single"/>
              </w:rPr>
              <w:t>Ackworth</w:t>
            </w:r>
            <w:proofErr w:type="spellEnd"/>
            <w:r w:rsidRPr="1B106260">
              <w:rPr>
                <w:rFonts w:cs="Arial"/>
                <w:b/>
                <w:bCs/>
                <w:color w:val="auto"/>
                <w:sz w:val="24"/>
                <w:u w:val="single"/>
              </w:rPr>
              <w:t xml:space="preserve"> Mill Dam and South Kirkby Academy Federated Academy Standards Committee</w:t>
            </w:r>
          </w:p>
        </w:tc>
      </w:tr>
      <w:tr w:rsidR="00D7098F" w:rsidRPr="00970FA9" w14:paraId="38F92267" w14:textId="77777777" w:rsidTr="1B106260">
        <w:trPr>
          <w:trHeight w:val="561"/>
        </w:trPr>
        <w:tc>
          <w:tcPr>
            <w:tcW w:w="104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vAlign w:val="center"/>
          </w:tcPr>
          <w:p w14:paraId="6B911C57" w14:textId="44D5FB9C" w:rsidR="00D7098F" w:rsidRPr="00970FA9" w:rsidRDefault="1B106260" w:rsidP="1B106260">
            <w:pPr>
              <w:jc w:val="center"/>
              <w:rPr>
                <w:rFonts w:cs="Arial"/>
                <w:b/>
                <w:bCs/>
                <w:color w:val="auto"/>
                <w:sz w:val="24"/>
              </w:rPr>
            </w:pPr>
            <w:r w:rsidRPr="1B106260">
              <w:rPr>
                <w:rFonts w:cs="Arial"/>
                <w:b/>
                <w:bCs/>
                <w:color w:val="auto"/>
                <w:sz w:val="24"/>
              </w:rPr>
              <w:t>ACADEMY STANDARDS COMMITTEE MEETING MINUTES</w:t>
            </w:r>
          </w:p>
        </w:tc>
      </w:tr>
      <w:tr w:rsidR="00D7098F" w:rsidRPr="00970FA9" w14:paraId="3D15A120" w14:textId="77777777" w:rsidTr="1B106260">
        <w:trPr>
          <w:trHeight w:val="413"/>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left w:w="83" w:type="dxa"/>
            </w:tcMar>
            <w:vAlign w:val="center"/>
          </w:tcPr>
          <w:p w14:paraId="48A9995E" w14:textId="77777777" w:rsidR="00D7098F" w:rsidRPr="00970FA9" w:rsidRDefault="1B106260" w:rsidP="1B106260">
            <w:pPr>
              <w:tabs>
                <w:tab w:val="left" w:pos="5245"/>
              </w:tabs>
              <w:rPr>
                <w:rFonts w:cs="Arial"/>
                <w:b/>
                <w:bCs/>
                <w:color w:val="auto"/>
                <w:sz w:val="24"/>
              </w:rPr>
            </w:pPr>
            <w:r w:rsidRPr="1B106260">
              <w:rPr>
                <w:rFonts w:cs="Arial"/>
                <w:b/>
                <w:bCs/>
                <w:color w:val="auto"/>
                <w:sz w:val="24"/>
              </w:rPr>
              <w:t xml:space="preserve">DATE: </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left w:w="83" w:type="dxa"/>
            </w:tcMar>
            <w:vAlign w:val="center"/>
          </w:tcPr>
          <w:p w14:paraId="2D6D7DB9" w14:textId="77777777" w:rsidR="00D7098F" w:rsidRPr="00970FA9" w:rsidRDefault="1B106260" w:rsidP="1B106260">
            <w:pPr>
              <w:tabs>
                <w:tab w:val="left" w:pos="5245"/>
              </w:tabs>
              <w:rPr>
                <w:rFonts w:cs="Arial"/>
                <w:b/>
                <w:bCs/>
                <w:color w:val="auto"/>
                <w:sz w:val="24"/>
              </w:rPr>
            </w:pPr>
            <w:r w:rsidRPr="1B106260">
              <w:rPr>
                <w:rFonts w:cs="Arial"/>
                <w:b/>
                <w:bCs/>
                <w:color w:val="auto"/>
                <w:sz w:val="24"/>
              </w:rPr>
              <w:t>TIME:</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left w:w="83" w:type="dxa"/>
            </w:tcMar>
            <w:vAlign w:val="center"/>
          </w:tcPr>
          <w:p w14:paraId="5C7CDC20" w14:textId="77777777" w:rsidR="00D7098F" w:rsidRPr="00970FA9" w:rsidRDefault="1B106260" w:rsidP="1B106260">
            <w:pPr>
              <w:tabs>
                <w:tab w:val="left" w:pos="5245"/>
              </w:tabs>
              <w:rPr>
                <w:rFonts w:cs="Arial"/>
                <w:b/>
                <w:bCs/>
                <w:color w:val="auto"/>
                <w:sz w:val="24"/>
              </w:rPr>
            </w:pPr>
            <w:r w:rsidRPr="1B106260">
              <w:rPr>
                <w:rFonts w:cs="Arial"/>
                <w:b/>
                <w:bCs/>
                <w:color w:val="auto"/>
                <w:sz w:val="24"/>
              </w:rPr>
              <w:t>LOCATION:</w:t>
            </w:r>
          </w:p>
        </w:tc>
      </w:tr>
      <w:tr w:rsidR="00D7098F" w:rsidRPr="00970FA9" w14:paraId="2826DCFA" w14:textId="77777777" w:rsidTr="1B106260">
        <w:trPr>
          <w:trHeight w:val="567"/>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vAlign w:val="center"/>
          </w:tcPr>
          <w:p w14:paraId="01D318E1" w14:textId="0A98232E" w:rsidR="00D7098F" w:rsidRPr="00970FA9" w:rsidRDefault="1B106260" w:rsidP="1B106260">
            <w:pPr>
              <w:tabs>
                <w:tab w:val="left" w:pos="5245"/>
              </w:tabs>
              <w:rPr>
                <w:rFonts w:cs="Arial"/>
                <w:color w:val="auto"/>
                <w:sz w:val="24"/>
              </w:rPr>
            </w:pPr>
            <w:r w:rsidRPr="1B106260">
              <w:rPr>
                <w:rFonts w:cs="Arial"/>
                <w:color w:val="auto"/>
                <w:sz w:val="24"/>
              </w:rPr>
              <w:t>14</w:t>
            </w:r>
            <w:r w:rsidRPr="1B106260">
              <w:rPr>
                <w:rFonts w:cs="Arial"/>
                <w:color w:val="auto"/>
                <w:sz w:val="24"/>
                <w:vertAlign w:val="superscript"/>
              </w:rPr>
              <w:t>th</w:t>
            </w:r>
            <w:r w:rsidRPr="1B106260">
              <w:rPr>
                <w:rFonts w:cs="Arial"/>
                <w:color w:val="auto"/>
                <w:sz w:val="24"/>
              </w:rPr>
              <w:t xml:space="preserve"> March 2019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vAlign w:val="center"/>
          </w:tcPr>
          <w:p w14:paraId="1A6E1175" w14:textId="00FB108A" w:rsidR="00D7098F" w:rsidRPr="00970FA9" w:rsidRDefault="1B106260" w:rsidP="1B106260">
            <w:pPr>
              <w:tabs>
                <w:tab w:val="left" w:pos="5245"/>
              </w:tabs>
              <w:rPr>
                <w:rFonts w:cs="Arial"/>
                <w:color w:val="auto"/>
                <w:sz w:val="24"/>
              </w:rPr>
            </w:pPr>
            <w:r w:rsidRPr="1B106260">
              <w:rPr>
                <w:rFonts w:cs="Arial"/>
                <w:color w:val="auto"/>
                <w:sz w:val="24"/>
              </w:rPr>
              <w:t>4.00pm</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vAlign w:val="center"/>
          </w:tcPr>
          <w:p w14:paraId="0BA0854F" w14:textId="0B8ECC46" w:rsidR="00D7098F" w:rsidRPr="00970FA9" w:rsidRDefault="1B106260" w:rsidP="1B106260">
            <w:pPr>
              <w:tabs>
                <w:tab w:val="left" w:pos="5245"/>
              </w:tabs>
              <w:rPr>
                <w:rFonts w:cs="Arial"/>
                <w:color w:val="auto"/>
                <w:sz w:val="24"/>
              </w:rPr>
            </w:pPr>
            <w:r w:rsidRPr="1B106260">
              <w:rPr>
                <w:rFonts w:cs="Arial"/>
                <w:color w:val="auto"/>
                <w:sz w:val="24"/>
              </w:rPr>
              <w:t>South Kirkby Academy</w:t>
            </w:r>
          </w:p>
        </w:tc>
      </w:tr>
    </w:tbl>
    <w:p w14:paraId="75F81BEA" w14:textId="134D4414" w:rsidR="00D7098F" w:rsidRPr="00970FA9" w:rsidRDefault="00D7098F" w:rsidP="1B106260">
      <w:pPr>
        <w:tabs>
          <w:tab w:val="left" w:pos="7110"/>
        </w:tabs>
        <w:jc w:val="both"/>
        <w:rPr>
          <w:rFonts w:cs="Arial"/>
          <w:color w:val="auto"/>
          <w:sz w:val="24"/>
        </w:rPr>
      </w:pPr>
    </w:p>
    <w:tbl>
      <w:tblPr>
        <w:tblW w:w="10490"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83" w:type="dxa"/>
        </w:tblCellMar>
        <w:tblLook w:val="0000" w:firstRow="0" w:lastRow="0" w:firstColumn="0" w:lastColumn="0" w:noHBand="0" w:noVBand="0"/>
      </w:tblPr>
      <w:tblGrid>
        <w:gridCol w:w="2521"/>
        <w:gridCol w:w="3108"/>
        <w:gridCol w:w="4861"/>
      </w:tblGrid>
      <w:tr w:rsidR="00D7098F" w:rsidRPr="00970FA9" w14:paraId="0B69306D" w14:textId="77777777" w:rsidTr="1B106260">
        <w:trPr>
          <w:trHeight w:val="391"/>
        </w:trPr>
        <w:tc>
          <w:tcPr>
            <w:tcW w:w="104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left w:w="83" w:type="dxa"/>
            </w:tcMar>
            <w:vAlign w:val="center"/>
          </w:tcPr>
          <w:p w14:paraId="4A53C995" w14:textId="77777777" w:rsidR="00D7098F" w:rsidRPr="00970FA9" w:rsidRDefault="1B106260" w:rsidP="1B106260">
            <w:pPr>
              <w:rPr>
                <w:rFonts w:cs="Arial"/>
                <w:b/>
                <w:bCs/>
                <w:color w:val="auto"/>
                <w:sz w:val="24"/>
              </w:rPr>
            </w:pPr>
            <w:r w:rsidRPr="1B106260">
              <w:rPr>
                <w:rFonts w:cs="Arial"/>
                <w:b/>
                <w:bCs/>
                <w:color w:val="auto"/>
                <w:sz w:val="24"/>
              </w:rPr>
              <w:t>PRESENT</w:t>
            </w:r>
          </w:p>
        </w:tc>
      </w:tr>
      <w:tr w:rsidR="00D7098F" w:rsidRPr="00970FA9" w14:paraId="7152538C" w14:textId="77777777" w:rsidTr="1B106260">
        <w:tc>
          <w:tcPr>
            <w:tcW w:w="2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D736A29" w14:textId="77777777" w:rsidR="00D7098F" w:rsidRPr="00970FA9" w:rsidRDefault="1B106260" w:rsidP="1B106260">
            <w:pPr>
              <w:jc w:val="right"/>
              <w:rPr>
                <w:rFonts w:cs="Arial"/>
                <w:b/>
                <w:bCs/>
                <w:color w:val="auto"/>
                <w:sz w:val="24"/>
              </w:rPr>
            </w:pPr>
            <w:r w:rsidRPr="1B106260">
              <w:rPr>
                <w:rFonts w:cs="Arial"/>
                <w:b/>
                <w:bCs/>
                <w:color w:val="auto"/>
                <w:sz w:val="24"/>
              </w:rPr>
              <w:t>Chair:</w:t>
            </w:r>
          </w:p>
        </w:tc>
        <w:tc>
          <w:tcPr>
            <w:tcW w:w="7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FBC9950" w14:textId="0D404B39" w:rsidR="00D7098F" w:rsidRPr="00970FA9" w:rsidRDefault="1B106260" w:rsidP="1B106260">
            <w:pPr>
              <w:rPr>
                <w:rFonts w:cs="Arial"/>
                <w:i/>
                <w:iCs/>
                <w:color w:val="auto"/>
                <w:sz w:val="24"/>
              </w:rPr>
            </w:pPr>
            <w:r w:rsidRPr="1B106260">
              <w:rPr>
                <w:rFonts w:cs="Arial"/>
                <w:i/>
                <w:iCs/>
                <w:color w:val="auto"/>
                <w:sz w:val="24"/>
              </w:rPr>
              <w:t xml:space="preserve">S </w:t>
            </w:r>
            <w:proofErr w:type="spellStart"/>
            <w:r w:rsidRPr="1B106260">
              <w:rPr>
                <w:rFonts w:cs="Arial"/>
                <w:color w:val="auto"/>
                <w:sz w:val="24"/>
              </w:rPr>
              <w:t>Nunns</w:t>
            </w:r>
            <w:proofErr w:type="spellEnd"/>
            <w:r w:rsidRPr="1B106260">
              <w:rPr>
                <w:rFonts w:cs="Arial"/>
                <w:color w:val="auto"/>
                <w:sz w:val="24"/>
              </w:rPr>
              <w:t xml:space="preserve"> </w:t>
            </w:r>
          </w:p>
        </w:tc>
      </w:tr>
      <w:tr w:rsidR="00D7098F" w:rsidRPr="00970FA9" w14:paraId="049BDD2A" w14:textId="77777777" w:rsidTr="1B106260">
        <w:tc>
          <w:tcPr>
            <w:tcW w:w="2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E5C189E" w14:textId="77777777" w:rsidR="00D7098F" w:rsidRPr="00970FA9" w:rsidRDefault="1B106260" w:rsidP="1B106260">
            <w:pPr>
              <w:jc w:val="right"/>
              <w:rPr>
                <w:rFonts w:cs="Arial"/>
                <w:b/>
                <w:bCs/>
                <w:color w:val="auto"/>
                <w:sz w:val="24"/>
              </w:rPr>
            </w:pPr>
            <w:r w:rsidRPr="1B106260">
              <w:rPr>
                <w:rFonts w:cs="Arial"/>
                <w:b/>
                <w:bCs/>
                <w:color w:val="auto"/>
                <w:sz w:val="24"/>
              </w:rPr>
              <w:t>Headteacher:</w:t>
            </w:r>
          </w:p>
        </w:tc>
        <w:tc>
          <w:tcPr>
            <w:tcW w:w="7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E2961DB" w14:textId="2799839B" w:rsidR="00D7098F" w:rsidRPr="00970FA9" w:rsidRDefault="1B106260" w:rsidP="1B106260">
            <w:pPr>
              <w:rPr>
                <w:rFonts w:cs="Arial"/>
                <w:color w:val="auto"/>
                <w:sz w:val="24"/>
              </w:rPr>
            </w:pPr>
            <w:r w:rsidRPr="1B106260">
              <w:rPr>
                <w:rFonts w:cs="Arial"/>
                <w:color w:val="auto"/>
                <w:sz w:val="24"/>
              </w:rPr>
              <w:t>S Thompson, S Travis</w:t>
            </w:r>
          </w:p>
        </w:tc>
      </w:tr>
      <w:tr w:rsidR="00DC3E1D" w:rsidRPr="00970FA9" w14:paraId="6F976124" w14:textId="77777777" w:rsidTr="1B106260">
        <w:tc>
          <w:tcPr>
            <w:tcW w:w="2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9ABA04A" w14:textId="5BF46F2B" w:rsidR="00DC3E1D" w:rsidRPr="00970FA9" w:rsidRDefault="1B106260" w:rsidP="1B106260">
            <w:pPr>
              <w:jc w:val="right"/>
              <w:rPr>
                <w:rFonts w:cs="Arial"/>
                <w:b/>
                <w:bCs/>
                <w:color w:val="auto"/>
                <w:sz w:val="24"/>
              </w:rPr>
            </w:pPr>
            <w:r w:rsidRPr="1B106260">
              <w:rPr>
                <w:rFonts w:cs="Arial"/>
                <w:b/>
                <w:bCs/>
                <w:color w:val="auto"/>
                <w:sz w:val="24"/>
              </w:rPr>
              <w:t>Attending:</w:t>
            </w:r>
          </w:p>
        </w:tc>
        <w:tc>
          <w:tcPr>
            <w:tcW w:w="7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8311FA2" w14:textId="12D32E15" w:rsidR="00DC3E1D" w:rsidRPr="00970FA9" w:rsidRDefault="1B106260" w:rsidP="1B106260">
            <w:pPr>
              <w:rPr>
                <w:rFonts w:cs="Arial"/>
                <w:i/>
                <w:iCs/>
                <w:color w:val="auto"/>
                <w:sz w:val="24"/>
              </w:rPr>
            </w:pPr>
            <w:r w:rsidRPr="1B106260">
              <w:rPr>
                <w:rFonts w:cs="Arial"/>
                <w:color w:val="auto"/>
                <w:sz w:val="24"/>
              </w:rPr>
              <w:t xml:space="preserve"> J Smith</w:t>
            </w:r>
            <w:r w:rsidRPr="1B106260">
              <w:rPr>
                <w:rFonts w:cs="Arial"/>
                <w:i/>
                <w:iCs/>
                <w:color w:val="auto"/>
                <w:sz w:val="24"/>
              </w:rPr>
              <w:t xml:space="preserve"> (Associate Governor), R Hunter (Associate Governor), S Gordon (Headteacher at Lee Brigg Infant and Nursery School), C Holloway (Headteacher at Crofton Infants’ School</w:t>
            </w:r>
          </w:p>
        </w:tc>
      </w:tr>
      <w:tr w:rsidR="00DC3E1D" w:rsidRPr="00970FA9" w14:paraId="0B9FE2A0" w14:textId="77777777" w:rsidTr="1B106260">
        <w:trPr>
          <w:trHeight w:val="183"/>
        </w:trPr>
        <w:tc>
          <w:tcPr>
            <w:tcW w:w="25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83" w:type="dxa"/>
            </w:tcMar>
          </w:tcPr>
          <w:p w14:paraId="6A803620" w14:textId="77777777" w:rsidR="00DC3E1D" w:rsidRPr="00970FA9" w:rsidRDefault="1B106260" w:rsidP="1B106260">
            <w:pPr>
              <w:jc w:val="right"/>
              <w:rPr>
                <w:rFonts w:cs="Arial"/>
                <w:color w:val="auto"/>
                <w:sz w:val="24"/>
              </w:rPr>
            </w:pPr>
            <w:r w:rsidRPr="1B106260">
              <w:rPr>
                <w:rFonts w:cs="Arial"/>
                <w:b/>
                <w:bCs/>
                <w:color w:val="auto"/>
                <w:sz w:val="24"/>
              </w:rPr>
              <w:t>Governors:</w:t>
            </w:r>
          </w:p>
        </w:tc>
        <w:tc>
          <w:tcPr>
            <w:tcW w:w="3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3A9475C" w14:textId="38F76753" w:rsidR="00DC3E1D" w:rsidRPr="00970FA9" w:rsidRDefault="1B106260" w:rsidP="1B106260">
            <w:pPr>
              <w:rPr>
                <w:rFonts w:cs="Arial"/>
                <w:i/>
                <w:iCs/>
                <w:color w:val="auto"/>
                <w:sz w:val="24"/>
              </w:rPr>
            </w:pPr>
            <w:r w:rsidRPr="1B106260">
              <w:rPr>
                <w:rFonts w:cs="Arial"/>
                <w:color w:val="auto"/>
                <w:sz w:val="24"/>
              </w:rPr>
              <w:t>C Stevenson</w:t>
            </w:r>
          </w:p>
        </w:tc>
        <w:tc>
          <w:tcPr>
            <w:tcW w:w="4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023772E" w14:textId="74D1B674" w:rsidR="00DC3E1D" w:rsidRPr="00970FA9" w:rsidRDefault="1B106260" w:rsidP="1B106260">
            <w:pPr>
              <w:rPr>
                <w:rFonts w:cs="Arial"/>
                <w:color w:val="auto"/>
                <w:sz w:val="24"/>
              </w:rPr>
            </w:pPr>
            <w:r w:rsidRPr="1B106260">
              <w:rPr>
                <w:rFonts w:cs="Arial"/>
                <w:color w:val="auto"/>
                <w:sz w:val="24"/>
              </w:rPr>
              <w:t>S Hodgson</w:t>
            </w:r>
          </w:p>
        </w:tc>
      </w:tr>
      <w:tr w:rsidR="00BD2837" w:rsidRPr="00970FA9" w14:paraId="608260AA" w14:textId="77777777" w:rsidTr="1B106260">
        <w:trPr>
          <w:trHeight w:val="257"/>
        </w:trPr>
        <w:tc>
          <w:tcPr>
            <w:tcW w:w="2521" w:type="dxa"/>
            <w:tcBorders>
              <w:left w:val="single" w:sz="4" w:space="0" w:color="BFBFBF" w:themeColor="background1" w:themeShade="BF"/>
              <w:right w:val="single" w:sz="4" w:space="0" w:color="BFBFBF" w:themeColor="background1" w:themeShade="BF"/>
            </w:tcBorders>
            <w:shd w:val="clear" w:color="auto" w:fill="auto"/>
            <w:tcMar>
              <w:left w:w="83" w:type="dxa"/>
            </w:tcMar>
          </w:tcPr>
          <w:p w14:paraId="6E659457" w14:textId="77777777" w:rsidR="00BD2837" w:rsidRPr="00970FA9" w:rsidRDefault="00BD2837" w:rsidP="1B106260">
            <w:pPr>
              <w:jc w:val="right"/>
              <w:rPr>
                <w:rFonts w:cs="Arial"/>
                <w:b/>
                <w:bCs/>
                <w:color w:val="auto"/>
                <w:sz w:val="24"/>
              </w:rPr>
            </w:pPr>
          </w:p>
        </w:tc>
        <w:tc>
          <w:tcPr>
            <w:tcW w:w="3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9F8B42F" w14:textId="503BD5DB" w:rsidR="00BD2837" w:rsidRPr="00970FA9" w:rsidRDefault="1B106260" w:rsidP="1B106260">
            <w:pPr>
              <w:rPr>
                <w:rFonts w:cs="Arial"/>
                <w:color w:val="auto"/>
                <w:sz w:val="24"/>
              </w:rPr>
            </w:pPr>
            <w:r w:rsidRPr="1B106260">
              <w:rPr>
                <w:rFonts w:cs="Arial"/>
                <w:color w:val="auto"/>
                <w:sz w:val="24"/>
              </w:rPr>
              <w:t>S Robert</w:t>
            </w:r>
          </w:p>
        </w:tc>
        <w:tc>
          <w:tcPr>
            <w:tcW w:w="4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5253C2C" w14:textId="34BC903F" w:rsidR="00BD2837" w:rsidRPr="00970FA9" w:rsidRDefault="1B106260" w:rsidP="1B106260">
            <w:pPr>
              <w:rPr>
                <w:rFonts w:cs="Arial"/>
                <w:color w:val="auto"/>
                <w:sz w:val="24"/>
              </w:rPr>
            </w:pPr>
            <w:r w:rsidRPr="1B106260">
              <w:rPr>
                <w:rFonts w:cs="Arial"/>
                <w:color w:val="auto"/>
                <w:sz w:val="24"/>
              </w:rPr>
              <w:t xml:space="preserve">S Field </w:t>
            </w:r>
            <w:r w:rsidRPr="1B106260">
              <w:rPr>
                <w:rFonts w:cs="Arial"/>
                <w:i/>
                <w:iCs/>
                <w:color w:val="auto"/>
                <w:sz w:val="24"/>
              </w:rPr>
              <w:t>(Arrived 4.15pm)</w:t>
            </w:r>
            <w:r w:rsidRPr="1B106260">
              <w:rPr>
                <w:rFonts w:cs="Arial"/>
                <w:color w:val="auto"/>
                <w:sz w:val="24"/>
              </w:rPr>
              <w:t xml:space="preserve"> </w:t>
            </w:r>
          </w:p>
        </w:tc>
      </w:tr>
      <w:tr w:rsidR="00DC3E1D" w:rsidRPr="00970FA9" w14:paraId="6E2717F2" w14:textId="77777777" w:rsidTr="1B106260">
        <w:tc>
          <w:tcPr>
            <w:tcW w:w="2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9FC89E8" w14:textId="77777777" w:rsidR="00DC3E1D" w:rsidRPr="00970FA9" w:rsidRDefault="1B106260" w:rsidP="1B106260">
            <w:pPr>
              <w:jc w:val="right"/>
              <w:rPr>
                <w:rFonts w:cs="Arial"/>
                <w:b/>
                <w:bCs/>
                <w:color w:val="auto"/>
                <w:sz w:val="24"/>
              </w:rPr>
            </w:pPr>
            <w:r w:rsidRPr="1B106260">
              <w:rPr>
                <w:rFonts w:cs="Arial"/>
                <w:b/>
                <w:bCs/>
                <w:color w:val="auto"/>
                <w:sz w:val="24"/>
              </w:rPr>
              <w:t>Clerk:</w:t>
            </w:r>
          </w:p>
        </w:tc>
        <w:tc>
          <w:tcPr>
            <w:tcW w:w="7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8436FDC" w14:textId="650B462C" w:rsidR="00DC3E1D" w:rsidRPr="00970FA9" w:rsidRDefault="1B106260" w:rsidP="1B106260">
            <w:pPr>
              <w:rPr>
                <w:rFonts w:cs="Arial"/>
                <w:color w:val="auto"/>
                <w:sz w:val="24"/>
              </w:rPr>
            </w:pPr>
            <w:r w:rsidRPr="1B106260">
              <w:rPr>
                <w:rFonts w:cs="Arial"/>
                <w:color w:val="auto"/>
                <w:sz w:val="24"/>
              </w:rPr>
              <w:t>S Thornton</w:t>
            </w:r>
          </w:p>
        </w:tc>
      </w:tr>
      <w:tr w:rsidR="00DC3E1D" w:rsidRPr="00970FA9" w14:paraId="4E6B98AE" w14:textId="77777777" w:rsidTr="1B106260">
        <w:tc>
          <w:tcPr>
            <w:tcW w:w="2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CCE94A0" w14:textId="77777777" w:rsidR="00DC3E1D" w:rsidRPr="00970FA9" w:rsidRDefault="1B106260" w:rsidP="1B106260">
            <w:pPr>
              <w:jc w:val="right"/>
              <w:rPr>
                <w:rFonts w:cs="Arial"/>
                <w:b/>
                <w:bCs/>
                <w:color w:val="auto"/>
                <w:sz w:val="24"/>
              </w:rPr>
            </w:pPr>
            <w:r w:rsidRPr="1B106260">
              <w:rPr>
                <w:rFonts w:cs="Arial"/>
                <w:b/>
                <w:bCs/>
                <w:color w:val="auto"/>
                <w:sz w:val="24"/>
              </w:rPr>
              <w:t>Apologies:</w:t>
            </w:r>
          </w:p>
        </w:tc>
        <w:tc>
          <w:tcPr>
            <w:tcW w:w="7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C28A5C0" w14:textId="60758993" w:rsidR="00DC3E1D" w:rsidRPr="00970FA9" w:rsidRDefault="1B106260" w:rsidP="1B106260">
            <w:pPr>
              <w:rPr>
                <w:rFonts w:cs="Arial"/>
                <w:color w:val="auto"/>
                <w:sz w:val="24"/>
              </w:rPr>
            </w:pPr>
            <w:r w:rsidRPr="1B106260">
              <w:rPr>
                <w:rFonts w:cs="Arial"/>
                <w:color w:val="auto"/>
                <w:sz w:val="24"/>
              </w:rPr>
              <w:t>M Harper, J Reid, W Burton, H Mangham</w:t>
            </w:r>
          </w:p>
        </w:tc>
      </w:tr>
    </w:tbl>
    <w:p w14:paraId="10CD3490" w14:textId="77777777" w:rsidR="00D7098F" w:rsidRPr="00970FA9" w:rsidRDefault="00D7098F" w:rsidP="1B106260">
      <w:pPr>
        <w:rPr>
          <w:rFonts w:cs="Arial"/>
          <w:color w:val="auto"/>
          <w:sz w:val="24"/>
        </w:rPr>
      </w:pPr>
    </w:p>
    <w:tbl>
      <w:tblPr>
        <w:tblW w:w="10490"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83" w:type="dxa"/>
        </w:tblCellMar>
        <w:tblLook w:val="0000" w:firstRow="0" w:lastRow="0" w:firstColumn="0" w:lastColumn="0" w:noHBand="0" w:noVBand="0"/>
      </w:tblPr>
      <w:tblGrid>
        <w:gridCol w:w="659"/>
        <w:gridCol w:w="8828"/>
        <w:gridCol w:w="1003"/>
      </w:tblGrid>
      <w:tr w:rsidR="00D7098F" w:rsidRPr="00970FA9" w14:paraId="3F8CF6D4" w14:textId="77777777" w:rsidTr="1B106260">
        <w:trPr>
          <w:trHeight w:val="225"/>
          <w:tblHeader/>
        </w:trPr>
        <w:tc>
          <w:tcPr>
            <w:tcW w:w="94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83" w:type="dxa"/>
            </w:tcMar>
            <w:vAlign w:val="center"/>
          </w:tcPr>
          <w:p w14:paraId="2B663AA0" w14:textId="77777777" w:rsidR="00D7098F" w:rsidRPr="00970FA9" w:rsidRDefault="00D7098F" w:rsidP="1B106260">
            <w:pPr>
              <w:jc w:val="both"/>
              <w:rPr>
                <w:rFonts w:cs="Arial"/>
                <w:b/>
                <w:bCs/>
                <w:color w:val="auto"/>
                <w:sz w:val="24"/>
              </w:rPr>
            </w:pP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83" w:type="dxa"/>
            </w:tcMar>
            <w:vAlign w:val="center"/>
          </w:tcPr>
          <w:p w14:paraId="0BE3DC74" w14:textId="77777777" w:rsidR="00D7098F" w:rsidRPr="00970FA9" w:rsidRDefault="1B106260" w:rsidP="1B106260">
            <w:pPr>
              <w:ind w:left="-108" w:right="-108"/>
              <w:jc w:val="center"/>
              <w:rPr>
                <w:rFonts w:cs="Arial"/>
                <w:b/>
                <w:bCs/>
                <w:color w:val="auto"/>
                <w:sz w:val="24"/>
              </w:rPr>
            </w:pPr>
            <w:r w:rsidRPr="1B106260">
              <w:rPr>
                <w:rFonts w:cs="Arial"/>
                <w:b/>
                <w:bCs/>
                <w:color w:val="auto"/>
                <w:sz w:val="24"/>
              </w:rPr>
              <w:t>ACTION</w:t>
            </w:r>
          </w:p>
        </w:tc>
      </w:tr>
      <w:tr w:rsidR="00D7098F" w:rsidRPr="00970FA9" w14:paraId="56600D8E"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DE5EEB2" w14:textId="77777777" w:rsidR="00D7098F" w:rsidRPr="00970FA9" w:rsidRDefault="1B106260" w:rsidP="1B106260">
            <w:pPr>
              <w:rPr>
                <w:rFonts w:cs="Arial"/>
                <w:b/>
                <w:bCs/>
                <w:color w:val="auto"/>
                <w:sz w:val="24"/>
              </w:rPr>
            </w:pPr>
            <w:r w:rsidRPr="1B106260">
              <w:rPr>
                <w:rFonts w:cs="Arial"/>
                <w:b/>
                <w:bCs/>
                <w:color w:val="auto"/>
                <w:sz w:val="24"/>
              </w:rPr>
              <w:t>1.</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902E7AD" w14:textId="77777777" w:rsidR="00D7098F" w:rsidRPr="00970FA9" w:rsidRDefault="1B106260" w:rsidP="1B106260">
            <w:pPr>
              <w:jc w:val="both"/>
              <w:rPr>
                <w:rFonts w:cs="Arial"/>
                <w:b/>
                <w:bCs/>
                <w:color w:val="auto"/>
                <w:sz w:val="24"/>
              </w:rPr>
            </w:pPr>
            <w:r w:rsidRPr="1B106260">
              <w:rPr>
                <w:rFonts w:cs="Arial"/>
                <w:b/>
                <w:bCs/>
                <w:color w:val="auto"/>
                <w:sz w:val="24"/>
              </w:rPr>
              <w:t>WELCOME</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F7E967D" w14:textId="77777777" w:rsidR="00D7098F" w:rsidRPr="00970FA9" w:rsidRDefault="00D7098F" w:rsidP="1B106260">
            <w:pPr>
              <w:rPr>
                <w:rFonts w:cs="Arial"/>
                <w:color w:val="auto"/>
                <w:sz w:val="24"/>
              </w:rPr>
            </w:pPr>
          </w:p>
        </w:tc>
      </w:tr>
      <w:tr w:rsidR="00D7098F" w:rsidRPr="00970FA9" w14:paraId="5CC2D5E7" w14:textId="77777777" w:rsidTr="1B106260">
        <w:trPr>
          <w:trHeight w:val="355"/>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DF4D9C0" w14:textId="77777777" w:rsidR="00D7098F" w:rsidRPr="00970FA9" w:rsidRDefault="00D7098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5527A6E" w14:textId="525FE364" w:rsidR="00B61A2A" w:rsidRPr="002B3BC4" w:rsidRDefault="1B106260" w:rsidP="1B106260">
            <w:pPr>
              <w:jc w:val="both"/>
              <w:rPr>
                <w:rFonts w:cs="Arial"/>
                <w:color w:val="auto"/>
                <w:sz w:val="24"/>
              </w:rPr>
            </w:pPr>
            <w:r w:rsidRPr="1B106260">
              <w:rPr>
                <w:rFonts w:cs="Arial"/>
                <w:color w:val="auto"/>
                <w:sz w:val="24"/>
              </w:rPr>
              <w:t xml:space="preserve">S </w:t>
            </w:r>
            <w:proofErr w:type="spellStart"/>
            <w:r w:rsidRPr="1B106260">
              <w:rPr>
                <w:rFonts w:cs="Arial"/>
                <w:color w:val="auto"/>
                <w:sz w:val="24"/>
              </w:rPr>
              <w:t>Nunns</w:t>
            </w:r>
            <w:proofErr w:type="spellEnd"/>
            <w:r w:rsidRPr="1B106260">
              <w:rPr>
                <w:rFonts w:cs="Arial"/>
                <w:color w:val="auto"/>
                <w:sz w:val="24"/>
              </w:rPr>
              <w:t xml:space="preserve"> welcomed all to the meeting and introduced S Gordon and C Holloway, the Headteachers, from Lee Brigg Infants and Nursery School and Crofton Infants’ School who were attending to gain an understanding of the format and procedure of a federated ASC.</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82FCC70" w14:textId="77777777" w:rsidR="00D7098F" w:rsidRPr="00970FA9" w:rsidRDefault="00D7098F" w:rsidP="1B106260">
            <w:pPr>
              <w:rPr>
                <w:rFonts w:cs="Arial"/>
                <w:color w:val="auto"/>
                <w:sz w:val="24"/>
              </w:rPr>
            </w:pPr>
          </w:p>
        </w:tc>
      </w:tr>
      <w:tr w:rsidR="00D7098F" w:rsidRPr="00970FA9" w14:paraId="09ACF73F"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994EA71" w14:textId="77777777" w:rsidR="00D7098F" w:rsidRPr="00970FA9" w:rsidRDefault="1B106260" w:rsidP="1B106260">
            <w:pPr>
              <w:rPr>
                <w:rFonts w:cs="Arial"/>
                <w:color w:val="auto"/>
                <w:sz w:val="24"/>
              </w:rPr>
            </w:pPr>
            <w:r w:rsidRPr="1B106260">
              <w:rPr>
                <w:rFonts w:cs="Arial"/>
                <w:b/>
                <w:bCs/>
                <w:color w:val="auto"/>
                <w:sz w:val="24"/>
              </w:rPr>
              <w:t>2.</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0F2BDA1" w14:textId="77777777" w:rsidR="00D7098F" w:rsidRPr="00970FA9" w:rsidRDefault="1B106260" w:rsidP="1B106260">
            <w:pPr>
              <w:jc w:val="both"/>
              <w:rPr>
                <w:rFonts w:cs="Arial"/>
                <w:b/>
                <w:bCs/>
                <w:color w:val="auto"/>
                <w:sz w:val="24"/>
              </w:rPr>
            </w:pPr>
            <w:r w:rsidRPr="1B106260">
              <w:rPr>
                <w:rFonts w:cs="Arial"/>
                <w:b/>
                <w:bCs/>
                <w:color w:val="auto"/>
                <w:sz w:val="24"/>
              </w:rPr>
              <w:t>APOLOGIES FOR ABSENCE</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B619565" w14:textId="77777777" w:rsidR="00D7098F" w:rsidRPr="00970FA9" w:rsidRDefault="00D7098F" w:rsidP="1B106260">
            <w:pPr>
              <w:rPr>
                <w:rFonts w:cs="Arial"/>
                <w:color w:val="auto"/>
                <w:sz w:val="24"/>
              </w:rPr>
            </w:pPr>
          </w:p>
        </w:tc>
      </w:tr>
      <w:tr w:rsidR="00D7098F" w:rsidRPr="00970FA9" w14:paraId="277D3D2D" w14:textId="77777777" w:rsidTr="1B106260">
        <w:trPr>
          <w:trHeight w:val="298"/>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B95DE2A" w14:textId="77777777" w:rsidR="00D7098F" w:rsidRPr="00970FA9" w:rsidRDefault="00D7098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F78C687" w14:textId="121C824F" w:rsidR="009C6462" w:rsidRPr="00970FA9" w:rsidRDefault="14DA4FD8" w:rsidP="14DA4FD8">
            <w:pPr>
              <w:rPr>
                <w:rFonts w:cs="Arial"/>
                <w:color w:val="auto"/>
                <w:sz w:val="24"/>
              </w:rPr>
            </w:pPr>
            <w:r w:rsidRPr="14DA4FD8">
              <w:rPr>
                <w:rFonts w:cs="Arial"/>
                <w:color w:val="auto"/>
                <w:sz w:val="24"/>
              </w:rPr>
              <w:t>Apologies were received and accepted from M Harper, J Reid, W Burton and H Mangham with no concerns.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764F7A4" w14:textId="77777777" w:rsidR="00D7098F" w:rsidRPr="00970FA9" w:rsidRDefault="00D7098F" w:rsidP="1B106260">
            <w:pPr>
              <w:rPr>
                <w:rFonts w:cs="Arial"/>
                <w:color w:val="auto"/>
                <w:sz w:val="24"/>
              </w:rPr>
            </w:pPr>
          </w:p>
        </w:tc>
      </w:tr>
      <w:tr w:rsidR="00D7098F" w:rsidRPr="00970FA9" w14:paraId="747990D7"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ADB3221" w14:textId="77777777" w:rsidR="00D7098F" w:rsidRPr="00970FA9" w:rsidRDefault="1B106260" w:rsidP="1B106260">
            <w:pPr>
              <w:rPr>
                <w:rFonts w:cs="Arial"/>
                <w:color w:val="auto"/>
                <w:sz w:val="24"/>
              </w:rPr>
            </w:pPr>
            <w:r w:rsidRPr="1B106260">
              <w:rPr>
                <w:rFonts w:cs="Arial"/>
                <w:b/>
                <w:bCs/>
                <w:color w:val="auto"/>
                <w:sz w:val="24"/>
              </w:rPr>
              <w:t>3.</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61EF41A" w14:textId="77777777" w:rsidR="00D7098F" w:rsidRPr="00970FA9" w:rsidRDefault="1B106260" w:rsidP="1B106260">
            <w:pPr>
              <w:jc w:val="both"/>
              <w:rPr>
                <w:rFonts w:cs="Arial"/>
                <w:color w:val="auto"/>
                <w:sz w:val="24"/>
              </w:rPr>
            </w:pPr>
            <w:r w:rsidRPr="1B106260">
              <w:rPr>
                <w:rFonts w:cs="Arial"/>
                <w:b/>
                <w:bCs/>
                <w:color w:val="auto"/>
                <w:sz w:val="24"/>
              </w:rPr>
              <w:t>DECLARATIONS OF INTEREST</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C877AA9" w14:textId="77777777" w:rsidR="00D7098F" w:rsidRPr="00970FA9" w:rsidRDefault="00D7098F" w:rsidP="1B106260">
            <w:pPr>
              <w:rPr>
                <w:rFonts w:cs="Arial"/>
                <w:color w:val="auto"/>
                <w:sz w:val="24"/>
              </w:rPr>
            </w:pPr>
          </w:p>
        </w:tc>
      </w:tr>
      <w:tr w:rsidR="00D7098F" w:rsidRPr="00970FA9" w14:paraId="49BDF090" w14:textId="77777777" w:rsidTr="1B106260">
        <w:trPr>
          <w:trHeight w:val="295"/>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6B67439" w14:textId="77777777" w:rsidR="00D7098F" w:rsidRPr="00970FA9" w:rsidRDefault="00D7098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095B31B" w14:textId="181E4A15" w:rsidR="009C6462" w:rsidRPr="00970FA9" w:rsidRDefault="1B106260" w:rsidP="1B106260">
            <w:pPr>
              <w:pStyle w:val="BodyText3"/>
              <w:rPr>
                <w:rFonts w:ascii="Arial" w:hAnsi="Arial" w:cs="Arial"/>
                <w:color w:val="auto"/>
              </w:rPr>
            </w:pPr>
            <w:r w:rsidRPr="1B106260">
              <w:rPr>
                <w:rFonts w:ascii="Arial" w:hAnsi="Arial" w:cs="Arial"/>
                <w:color w:val="auto"/>
              </w:rPr>
              <w:t xml:space="preserve">No new declarations were made. </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A04EB27" w14:textId="77777777" w:rsidR="00D7098F" w:rsidRPr="00970FA9" w:rsidRDefault="00D7098F" w:rsidP="1B106260">
            <w:pPr>
              <w:rPr>
                <w:rFonts w:cs="Arial"/>
                <w:color w:val="auto"/>
                <w:sz w:val="24"/>
              </w:rPr>
            </w:pPr>
          </w:p>
        </w:tc>
      </w:tr>
      <w:tr w:rsidR="009C6462" w:rsidRPr="00970FA9" w14:paraId="29CC6F49"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F195EBD" w14:textId="49C4C5B8" w:rsidR="009C6462" w:rsidRPr="00970FA9" w:rsidRDefault="1B106260" w:rsidP="1B106260">
            <w:pPr>
              <w:rPr>
                <w:rFonts w:cs="Arial"/>
                <w:color w:val="auto"/>
                <w:sz w:val="24"/>
              </w:rPr>
            </w:pPr>
            <w:r w:rsidRPr="1B106260">
              <w:rPr>
                <w:rFonts w:cs="Arial"/>
                <w:b/>
                <w:bCs/>
                <w:color w:val="auto"/>
                <w:sz w:val="24"/>
              </w:rPr>
              <w:t>4.</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B54580B" w14:textId="0751D8A7" w:rsidR="009C6462" w:rsidRPr="00970FA9" w:rsidRDefault="1B106260" w:rsidP="1B106260">
            <w:pPr>
              <w:keepNext/>
              <w:tabs>
                <w:tab w:val="left" w:pos="7110"/>
              </w:tabs>
              <w:jc w:val="both"/>
              <w:outlineLvl w:val="2"/>
              <w:rPr>
                <w:rFonts w:cs="Arial"/>
                <w:color w:val="auto"/>
                <w:sz w:val="24"/>
              </w:rPr>
            </w:pPr>
            <w:r w:rsidRPr="1B106260">
              <w:rPr>
                <w:rFonts w:cs="Arial"/>
                <w:b/>
                <w:bCs/>
                <w:color w:val="auto"/>
                <w:sz w:val="24"/>
              </w:rPr>
              <w:t>MINUTES OF THE PREVIOUS MEETING AND MATTERS ARISING</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DC28099" w14:textId="77777777" w:rsidR="009C6462" w:rsidRPr="00970FA9" w:rsidRDefault="009C6462" w:rsidP="1B106260">
            <w:pPr>
              <w:rPr>
                <w:rFonts w:cs="Arial"/>
                <w:color w:val="auto"/>
                <w:sz w:val="24"/>
              </w:rPr>
            </w:pPr>
          </w:p>
        </w:tc>
      </w:tr>
      <w:tr w:rsidR="009C6462" w:rsidRPr="00970FA9" w14:paraId="06794597" w14:textId="77777777" w:rsidTr="1B106260">
        <w:trPr>
          <w:trHeight w:val="890"/>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2D6072F" w14:textId="77777777" w:rsidR="009C6462" w:rsidRPr="00970FA9" w:rsidRDefault="009C6462"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14B5345" w14:textId="14432FC0" w:rsidR="00BD2837" w:rsidRPr="00970FA9" w:rsidRDefault="1B106260" w:rsidP="1B106260">
            <w:pPr>
              <w:jc w:val="both"/>
              <w:rPr>
                <w:rFonts w:cs="Arial"/>
                <w:color w:val="auto"/>
                <w:sz w:val="24"/>
              </w:rPr>
            </w:pPr>
            <w:r w:rsidRPr="1B106260">
              <w:rPr>
                <w:rFonts w:cs="Arial"/>
                <w:color w:val="auto"/>
                <w:sz w:val="24"/>
              </w:rPr>
              <w:t xml:space="preserve">Both schools had been approached around potential vacancies on the ASC. The Clerk advised the board that she would liaise with the Trust and see how many vacancies are on the board currently in order for both schools to start the recruitment process. </w:t>
            </w:r>
          </w:p>
          <w:p w14:paraId="184100F6" w14:textId="607E279D" w:rsidR="008C3716" w:rsidRPr="00970FA9" w:rsidRDefault="2ED04F37" w:rsidP="2ED04F37">
            <w:pPr>
              <w:jc w:val="both"/>
              <w:rPr>
                <w:rFonts w:cs="Arial"/>
                <w:color w:val="auto"/>
                <w:sz w:val="24"/>
              </w:rPr>
            </w:pPr>
            <w:r w:rsidRPr="2ED04F37">
              <w:rPr>
                <w:rFonts w:cs="Arial"/>
                <w:color w:val="auto"/>
                <w:sz w:val="24"/>
              </w:rPr>
              <w:t xml:space="preserve">  </w:t>
            </w:r>
          </w:p>
          <w:p w14:paraId="75D81678" w14:textId="109AD127" w:rsidR="00B61A2A" w:rsidRPr="00970FA9" w:rsidRDefault="1B106260" w:rsidP="1B106260">
            <w:pPr>
              <w:jc w:val="both"/>
              <w:rPr>
                <w:rFonts w:cs="Arial"/>
                <w:color w:val="auto"/>
                <w:sz w:val="24"/>
                <w:highlight w:val="yellow"/>
              </w:rPr>
            </w:pPr>
            <w:r w:rsidRPr="1B106260">
              <w:rPr>
                <w:rFonts w:cs="Arial"/>
                <w:color w:val="auto"/>
                <w:sz w:val="24"/>
              </w:rPr>
              <w:lastRenderedPageBreak/>
              <w:t xml:space="preserve">The minutes of the previous meeting were signed as an accurate record of the previous meeting. There were no further matters arising which would not be covered by the agenda. </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DE2F260" w14:textId="77777777" w:rsidR="009C6462" w:rsidRPr="00970FA9" w:rsidRDefault="009C6462" w:rsidP="1B106260">
            <w:pPr>
              <w:rPr>
                <w:rFonts w:cs="Arial"/>
                <w:color w:val="auto"/>
                <w:sz w:val="24"/>
              </w:rPr>
            </w:pPr>
          </w:p>
        </w:tc>
      </w:tr>
      <w:tr w:rsidR="008C3716" w:rsidRPr="00970FA9" w14:paraId="743AC18D" w14:textId="77777777" w:rsidTr="1B106260">
        <w:trPr>
          <w:trHeight w:val="278"/>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2E7F535" w14:textId="3C586EC1" w:rsidR="008C3716" w:rsidRPr="00970FA9" w:rsidRDefault="1B106260" w:rsidP="1B106260">
            <w:pPr>
              <w:rPr>
                <w:rFonts w:cs="Arial"/>
                <w:b/>
                <w:bCs/>
                <w:color w:val="auto"/>
                <w:sz w:val="24"/>
              </w:rPr>
            </w:pPr>
            <w:r w:rsidRPr="1B106260">
              <w:rPr>
                <w:rFonts w:cs="Arial"/>
                <w:b/>
                <w:bCs/>
                <w:color w:val="auto"/>
                <w:sz w:val="24"/>
              </w:rPr>
              <w:t xml:space="preserve">5. </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7B69ADD" w14:textId="0158466C" w:rsidR="008C3716" w:rsidRPr="00970FA9" w:rsidRDefault="1B106260" w:rsidP="1B106260">
            <w:pPr>
              <w:rPr>
                <w:b/>
                <w:bCs/>
                <w:color w:val="auto"/>
              </w:rPr>
            </w:pPr>
            <w:r w:rsidRPr="1B106260">
              <w:rPr>
                <w:b/>
                <w:bCs/>
                <w:color w:val="auto"/>
                <w:sz w:val="24"/>
              </w:rPr>
              <w:t>SOUTH KIRKBY: LEADERSHIP REPORT AND QUESTIONS FROM GOVERNORS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35FFB5B" w14:textId="77777777" w:rsidR="008C3716" w:rsidRPr="00970FA9" w:rsidRDefault="008C3716" w:rsidP="1B106260">
            <w:pPr>
              <w:rPr>
                <w:rFonts w:cs="Arial"/>
                <w:color w:val="auto"/>
                <w:sz w:val="24"/>
              </w:rPr>
            </w:pPr>
          </w:p>
        </w:tc>
      </w:tr>
      <w:tr w:rsidR="0086562F" w:rsidRPr="00970FA9" w14:paraId="4270A4E9" w14:textId="77777777" w:rsidTr="1B106260">
        <w:trPr>
          <w:trHeight w:val="223"/>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E0ED0A9" w14:textId="77777777" w:rsidR="0086562F" w:rsidRPr="00970FA9" w:rsidRDefault="0086562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9BB1847" w14:textId="754B8C13" w:rsidR="0086562F" w:rsidRPr="00970FA9" w:rsidRDefault="14DA4FD8" w:rsidP="14DA4FD8">
            <w:pPr>
              <w:jc w:val="both"/>
              <w:rPr>
                <w:rFonts w:cs="Arial"/>
                <w:i/>
                <w:iCs/>
                <w:color w:val="auto"/>
                <w:sz w:val="24"/>
              </w:rPr>
            </w:pPr>
            <w:r w:rsidRPr="14DA4FD8">
              <w:rPr>
                <w:rFonts w:cs="Arial"/>
                <w:i/>
                <w:iCs/>
                <w:color w:val="auto"/>
                <w:sz w:val="24"/>
              </w:rPr>
              <w:t>S Travis provided a leadership report which was available to Governors prior to the meeting. Key points are noted:</w:t>
            </w:r>
          </w:p>
          <w:p w14:paraId="19EFD845" w14:textId="28367182" w:rsidR="0086562F" w:rsidRPr="00970FA9" w:rsidRDefault="0086562F" w:rsidP="1B106260">
            <w:pPr>
              <w:jc w:val="both"/>
              <w:rPr>
                <w:rFonts w:cs="Arial"/>
                <w:i/>
                <w:iCs/>
                <w:color w:val="auto"/>
                <w:sz w:val="24"/>
              </w:rPr>
            </w:pPr>
          </w:p>
          <w:p w14:paraId="2A65E455" w14:textId="30078FA5" w:rsidR="0086562F" w:rsidRDefault="14DA4FD8" w:rsidP="14DA4FD8">
            <w:pPr>
              <w:jc w:val="both"/>
              <w:rPr>
                <w:rFonts w:cs="Arial"/>
                <w:color w:val="auto"/>
                <w:sz w:val="24"/>
              </w:rPr>
            </w:pPr>
            <w:r w:rsidRPr="14DA4FD8">
              <w:rPr>
                <w:rFonts w:cs="Arial"/>
                <w:color w:val="auto"/>
                <w:sz w:val="24"/>
              </w:rPr>
              <w:t xml:space="preserve">Since the last meeting S Roberts has been on Exclusion Panel Training and she spoke to governors about this training and said she would be willing to sit on an exclusion panel if needed for another school. </w:t>
            </w:r>
          </w:p>
          <w:p w14:paraId="2D1E8A27" w14:textId="77777777" w:rsidR="002B3BC4" w:rsidRPr="00970FA9" w:rsidRDefault="002B3BC4" w:rsidP="1B106260">
            <w:pPr>
              <w:jc w:val="both"/>
              <w:rPr>
                <w:rFonts w:cs="Arial"/>
                <w:i/>
                <w:iCs/>
                <w:color w:val="auto"/>
                <w:sz w:val="24"/>
              </w:rPr>
            </w:pPr>
          </w:p>
          <w:p w14:paraId="083828DC" w14:textId="4C99074B" w:rsidR="0086562F" w:rsidRDefault="14DA4FD8" w:rsidP="14DA4FD8">
            <w:pPr>
              <w:jc w:val="both"/>
              <w:rPr>
                <w:rFonts w:cs="Arial"/>
                <w:color w:val="auto"/>
                <w:sz w:val="24"/>
              </w:rPr>
            </w:pPr>
            <w:r w:rsidRPr="14DA4FD8">
              <w:rPr>
                <w:rFonts w:cs="Arial"/>
                <w:color w:val="auto"/>
                <w:sz w:val="24"/>
              </w:rPr>
              <w:t>In school 2</w:t>
            </w:r>
            <w:r w:rsidR="002B3BC4">
              <w:rPr>
                <w:rFonts w:cs="Arial"/>
                <w:color w:val="auto"/>
                <w:sz w:val="24"/>
              </w:rPr>
              <w:t xml:space="preserve"> senior English Leaders have be</w:t>
            </w:r>
            <w:r w:rsidRPr="14DA4FD8">
              <w:rPr>
                <w:rFonts w:cs="Arial"/>
                <w:color w:val="auto"/>
                <w:sz w:val="24"/>
              </w:rPr>
              <w:t>e</w:t>
            </w:r>
            <w:r w:rsidR="002B3BC4">
              <w:rPr>
                <w:rFonts w:cs="Arial"/>
                <w:color w:val="auto"/>
                <w:sz w:val="24"/>
              </w:rPr>
              <w:t>n</w:t>
            </w:r>
            <w:r w:rsidRPr="14DA4FD8">
              <w:rPr>
                <w:rFonts w:cs="Arial"/>
                <w:color w:val="auto"/>
                <w:sz w:val="24"/>
              </w:rPr>
              <w:t xml:space="preserve"> chosen to be part of the Wakefield Working Party with a view to producing a set of Wakefield Exemplification Materials. They will support schools with consistency and accuracy of writing assessments for Years 3 and 5. Leaders have attended the first training session and feedback is going to be provided via school briefings, school moderations and book looks.</w:t>
            </w:r>
          </w:p>
          <w:p w14:paraId="25B9B5DE" w14:textId="77777777" w:rsidR="002B3BC4" w:rsidRPr="00970FA9" w:rsidRDefault="002B3BC4" w:rsidP="1B106260">
            <w:pPr>
              <w:jc w:val="both"/>
              <w:rPr>
                <w:rFonts w:cs="Arial"/>
                <w:color w:val="auto"/>
                <w:sz w:val="24"/>
              </w:rPr>
            </w:pPr>
          </w:p>
          <w:p w14:paraId="51FEF952" w14:textId="0425C998" w:rsidR="0086562F" w:rsidRDefault="6C9D1518" w:rsidP="6C9D1518">
            <w:pPr>
              <w:jc w:val="both"/>
              <w:rPr>
                <w:rFonts w:cs="Arial"/>
                <w:color w:val="auto"/>
                <w:sz w:val="24"/>
              </w:rPr>
            </w:pPr>
            <w:r w:rsidRPr="6C9D1518">
              <w:rPr>
                <w:rFonts w:cs="Arial"/>
                <w:color w:val="auto"/>
                <w:sz w:val="24"/>
              </w:rPr>
              <w:t>SKA has agreed to work with local schools to become part of the Ogden Trust Science Hub with STEM links.</w:t>
            </w:r>
          </w:p>
          <w:p w14:paraId="38B37A13" w14:textId="77777777" w:rsidR="002B3BC4" w:rsidRPr="00970FA9" w:rsidRDefault="002B3BC4" w:rsidP="1B106260">
            <w:pPr>
              <w:jc w:val="both"/>
              <w:rPr>
                <w:rFonts w:cs="Arial"/>
                <w:color w:val="auto"/>
                <w:sz w:val="24"/>
              </w:rPr>
            </w:pPr>
          </w:p>
          <w:p w14:paraId="66172BBF" w14:textId="3FDCEE76" w:rsidR="0086562F" w:rsidRDefault="14DA4FD8" w:rsidP="14DA4FD8">
            <w:pPr>
              <w:jc w:val="both"/>
              <w:rPr>
                <w:rFonts w:cs="Arial"/>
                <w:color w:val="auto"/>
                <w:sz w:val="24"/>
              </w:rPr>
            </w:pPr>
            <w:r w:rsidRPr="14DA4FD8">
              <w:rPr>
                <w:rFonts w:cs="Arial"/>
                <w:color w:val="auto"/>
                <w:sz w:val="24"/>
              </w:rPr>
              <w:t>There has been a visit from Premises and a replacement roof has been prioritised as an action for this academic year linked to the school budget.</w:t>
            </w:r>
          </w:p>
          <w:p w14:paraId="19B50680" w14:textId="77777777" w:rsidR="002B3BC4" w:rsidRPr="00970FA9" w:rsidRDefault="002B3BC4" w:rsidP="1B106260">
            <w:pPr>
              <w:jc w:val="both"/>
              <w:rPr>
                <w:rFonts w:cs="Arial"/>
                <w:color w:val="auto"/>
                <w:sz w:val="24"/>
              </w:rPr>
            </w:pPr>
          </w:p>
          <w:p w14:paraId="75A48BBE" w14:textId="780BC719" w:rsidR="0086562F" w:rsidRPr="00970FA9" w:rsidRDefault="5CE412A0" w:rsidP="5CE412A0">
            <w:pPr>
              <w:jc w:val="both"/>
              <w:rPr>
                <w:rFonts w:cs="Arial"/>
                <w:color w:val="auto"/>
                <w:sz w:val="24"/>
              </w:rPr>
            </w:pPr>
            <w:r w:rsidRPr="5CE412A0">
              <w:rPr>
                <w:rFonts w:cs="Arial"/>
                <w:color w:val="auto"/>
                <w:sz w:val="24"/>
              </w:rPr>
              <w:t xml:space="preserve">R Hunter provided Governors with an update outlining </w:t>
            </w:r>
            <w:r w:rsidR="002B3BC4">
              <w:rPr>
                <w:rFonts w:cs="Arial"/>
                <w:color w:val="auto"/>
                <w:sz w:val="24"/>
              </w:rPr>
              <w:t>Year 6 performance;</w:t>
            </w:r>
            <w:r w:rsidRPr="5CE412A0">
              <w:rPr>
                <w:rFonts w:cs="Arial"/>
                <w:color w:val="auto"/>
                <w:sz w:val="24"/>
              </w:rPr>
              <w:t xml:space="preserve"> for Reading this has increased from 21.31% at the end of the Autumn Term to 61.29% at the end of the Spring Term and Maths has increased from 34.38% at the end of the Autumn Term to 64.52% at the end of Spring Term. RH is pleased with the progress the children are making, </w:t>
            </w:r>
            <w:r w:rsidR="002B3BC4">
              <w:rPr>
                <w:rFonts w:cs="Arial"/>
                <w:color w:val="auto"/>
                <w:sz w:val="24"/>
              </w:rPr>
              <w:t xml:space="preserve">and </w:t>
            </w:r>
            <w:r w:rsidRPr="5CE412A0">
              <w:rPr>
                <w:rFonts w:cs="Arial"/>
                <w:color w:val="auto"/>
                <w:sz w:val="24"/>
              </w:rPr>
              <w:t xml:space="preserve">he is confident that with the actions that have been put in place this will allow pupils to achieve the targets that have been set and pass. Some of the actions that have been put in place for Year 6 </w:t>
            </w:r>
            <w:r w:rsidR="002B3BC4">
              <w:rPr>
                <w:rFonts w:cs="Arial"/>
                <w:color w:val="auto"/>
                <w:sz w:val="24"/>
              </w:rPr>
              <w:t>include</w:t>
            </w:r>
            <w:r w:rsidRPr="5CE412A0">
              <w:rPr>
                <w:rFonts w:cs="Arial"/>
                <w:color w:val="auto"/>
                <w:sz w:val="24"/>
              </w:rPr>
              <w:t xml:space="preserve"> interventions </w:t>
            </w:r>
            <w:r w:rsidR="002B3BC4">
              <w:rPr>
                <w:rFonts w:cs="Arial"/>
                <w:color w:val="auto"/>
                <w:sz w:val="24"/>
              </w:rPr>
              <w:t xml:space="preserve">which </w:t>
            </w:r>
            <w:r w:rsidRPr="5CE412A0">
              <w:rPr>
                <w:rFonts w:cs="Arial"/>
                <w:color w:val="auto"/>
                <w:sz w:val="24"/>
              </w:rPr>
              <w:t xml:space="preserve">are taking place for identified pupils 3 times </w:t>
            </w:r>
            <w:r w:rsidR="002B3BC4">
              <w:rPr>
                <w:rFonts w:cs="Arial"/>
                <w:color w:val="auto"/>
                <w:sz w:val="24"/>
              </w:rPr>
              <w:t>per week during assembly times. T</w:t>
            </w:r>
            <w:r w:rsidRPr="5CE412A0">
              <w:rPr>
                <w:rFonts w:cs="Arial"/>
                <w:color w:val="auto"/>
                <w:sz w:val="24"/>
              </w:rPr>
              <w:t>esting the technique and completing practice paper</w:t>
            </w:r>
            <w:r w:rsidR="002B3BC4">
              <w:rPr>
                <w:rFonts w:cs="Arial"/>
                <w:color w:val="auto"/>
                <w:sz w:val="24"/>
              </w:rPr>
              <w:t>s</w:t>
            </w:r>
            <w:r w:rsidRPr="5CE412A0">
              <w:rPr>
                <w:rFonts w:cs="Arial"/>
                <w:color w:val="auto"/>
                <w:sz w:val="24"/>
              </w:rPr>
              <w:t xml:space="preserve"> is going to continue during lessons and an Easter School is going to be run with a focus on Maths and Reading. After school boosters for Maths are taking place on Wednesday evenings. QLA to be carried out for both Maths and Reading papers to highlight what teachers need to focus on. For 18/19</w:t>
            </w:r>
            <w:r w:rsidR="002B3BC4">
              <w:rPr>
                <w:rFonts w:cs="Arial"/>
                <w:color w:val="auto"/>
                <w:sz w:val="24"/>
              </w:rPr>
              <w:t>, the CEO</w:t>
            </w:r>
            <w:r w:rsidRPr="5CE412A0">
              <w:rPr>
                <w:rFonts w:cs="Arial"/>
                <w:color w:val="auto"/>
                <w:sz w:val="24"/>
              </w:rPr>
              <w:t xml:space="preserve"> </w:t>
            </w:r>
            <w:r w:rsidR="002B3BC4">
              <w:rPr>
                <w:rFonts w:cs="Arial"/>
                <w:color w:val="auto"/>
                <w:sz w:val="24"/>
              </w:rPr>
              <w:t>(D</w:t>
            </w:r>
            <w:r w:rsidRPr="5CE412A0">
              <w:rPr>
                <w:rFonts w:cs="Arial"/>
                <w:color w:val="auto"/>
                <w:sz w:val="24"/>
              </w:rPr>
              <w:t xml:space="preserve"> Dickinson</w:t>
            </w:r>
            <w:r w:rsidR="002B3BC4">
              <w:rPr>
                <w:rFonts w:cs="Arial"/>
                <w:color w:val="auto"/>
                <w:sz w:val="24"/>
              </w:rPr>
              <w:t>)</w:t>
            </w:r>
            <w:r w:rsidRPr="5CE412A0">
              <w:rPr>
                <w:rFonts w:cs="Arial"/>
                <w:color w:val="auto"/>
                <w:sz w:val="24"/>
              </w:rPr>
              <w:t xml:space="preserve"> has requested that targets should be set for PP pupils as they need aspiration.</w:t>
            </w:r>
          </w:p>
          <w:p w14:paraId="07AC968D" w14:textId="1707CEF8" w:rsidR="0086562F" w:rsidRDefault="5CE412A0" w:rsidP="5CE412A0">
            <w:pPr>
              <w:jc w:val="both"/>
              <w:rPr>
                <w:rFonts w:cs="Arial"/>
                <w:color w:val="auto"/>
                <w:sz w:val="24"/>
              </w:rPr>
            </w:pPr>
            <w:r w:rsidRPr="5CE412A0">
              <w:rPr>
                <w:rFonts w:cs="Arial"/>
                <w:color w:val="auto"/>
                <w:sz w:val="24"/>
              </w:rPr>
              <w:t>The pupil premium plan has been updated to show the impact that the pupil premium money is having on the children.</w:t>
            </w:r>
          </w:p>
          <w:p w14:paraId="219BAFC0" w14:textId="77777777" w:rsidR="002B3BC4" w:rsidRPr="00970FA9" w:rsidRDefault="002B3BC4" w:rsidP="1B106260">
            <w:pPr>
              <w:jc w:val="both"/>
              <w:rPr>
                <w:rFonts w:cs="Arial"/>
                <w:color w:val="auto"/>
                <w:sz w:val="24"/>
              </w:rPr>
            </w:pPr>
          </w:p>
          <w:p w14:paraId="0C030901" w14:textId="5E0AAA5E" w:rsidR="0086562F" w:rsidRPr="00970FA9" w:rsidRDefault="1B106260" w:rsidP="1B106260">
            <w:pPr>
              <w:jc w:val="both"/>
              <w:rPr>
                <w:rFonts w:cs="Arial"/>
                <w:color w:val="auto"/>
                <w:sz w:val="24"/>
              </w:rPr>
            </w:pPr>
            <w:r w:rsidRPr="1B106260">
              <w:rPr>
                <w:rFonts w:cs="Arial"/>
                <w:color w:val="auto"/>
                <w:sz w:val="24"/>
              </w:rPr>
              <w:t>There is a concern around staff absence, 3 dinner ladies have been off this week and this has resulted in getting supply to cover. The Headteacher has some concerns about the budget due to this. Staff are required to communicate on a daily basis when they are off sick. A teacher is back from sick leave next week however is going to be returning on a phased basis for 3 weeks.</w:t>
            </w:r>
          </w:p>
          <w:p w14:paraId="4A2FAFFB" w14:textId="549B9D9C" w:rsidR="0086562F" w:rsidRDefault="5CE412A0" w:rsidP="5CE412A0">
            <w:pPr>
              <w:jc w:val="both"/>
              <w:rPr>
                <w:rFonts w:cs="Arial"/>
                <w:color w:val="auto"/>
                <w:sz w:val="24"/>
              </w:rPr>
            </w:pPr>
            <w:r w:rsidRPr="5CE412A0">
              <w:rPr>
                <w:rFonts w:cs="Arial"/>
                <w:color w:val="auto"/>
                <w:sz w:val="24"/>
              </w:rPr>
              <w:t>Th</w:t>
            </w:r>
            <w:r w:rsidR="002B3BC4">
              <w:rPr>
                <w:rFonts w:cs="Arial"/>
                <w:color w:val="auto"/>
                <w:sz w:val="24"/>
              </w:rPr>
              <w:t>e school improvement plan has not</w:t>
            </w:r>
            <w:r w:rsidRPr="5CE412A0">
              <w:rPr>
                <w:rFonts w:cs="Arial"/>
                <w:color w:val="auto"/>
                <w:sz w:val="24"/>
              </w:rPr>
              <w:t xml:space="preserve"> had any amendments since the last meeting, this will be completed for the next meeting.</w:t>
            </w:r>
          </w:p>
          <w:p w14:paraId="70FA51E5" w14:textId="77777777" w:rsidR="002B3BC4" w:rsidRPr="00970FA9" w:rsidRDefault="002B3BC4" w:rsidP="1B106260">
            <w:pPr>
              <w:jc w:val="both"/>
              <w:rPr>
                <w:rFonts w:cs="Arial"/>
                <w:color w:val="auto"/>
                <w:sz w:val="24"/>
              </w:rPr>
            </w:pPr>
          </w:p>
          <w:p w14:paraId="50077611" w14:textId="67839344" w:rsidR="0086562F" w:rsidRDefault="5CE412A0" w:rsidP="5CE412A0">
            <w:pPr>
              <w:jc w:val="both"/>
              <w:rPr>
                <w:rFonts w:cs="Arial"/>
                <w:color w:val="auto"/>
                <w:sz w:val="24"/>
              </w:rPr>
            </w:pPr>
            <w:r w:rsidRPr="5CE412A0">
              <w:rPr>
                <w:rFonts w:cs="Arial"/>
                <w:color w:val="auto"/>
                <w:sz w:val="24"/>
              </w:rPr>
              <w:t xml:space="preserve">An attendance report was provided to governors, which shows the attendance being 94.2% on 01/03/2019 which is lower than the target set at 96%. The school is </w:t>
            </w:r>
            <w:r w:rsidR="002B3BC4">
              <w:rPr>
                <w:rFonts w:cs="Arial"/>
                <w:color w:val="auto"/>
                <w:sz w:val="24"/>
              </w:rPr>
              <w:t>receiving</w:t>
            </w:r>
            <w:r w:rsidRPr="5CE412A0">
              <w:rPr>
                <w:rFonts w:cs="Arial"/>
                <w:color w:val="auto"/>
                <w:sz w:val="24"/>
              </w:rPr>
              <w:t xml:space="preserve"> support from the EWO to support with persistent absences. </w:t>
            </w:r>
            <w:r w:rsidR="002B3BC4">
              <w:rPr>
                <w:rFonts w:cs="Arial"/>
                <w:color w:val="auto"/>
                <w:sz w:val="24"/>
              </w:rPr>
              <w:t xml:space="preserve">The Headteacher </w:t>
            </w:r>
            <w:r w:rsidRPr="5CE412A0">
              <w:rPr>
                <w:rFonts w:cs="Arial"/>
                <w:color w:val="auto"/>
                <w:sz w:val="24"/>
              </w:rPr>
              <w:t>spoke positively about attendance as for the last 2 weeks the attendance has been 97%+ in school and this is a great achievement for the school.</w:t>
            </w:r>
          </w:p>
          <w:p w14:paraId="3DB58972" w14:textId="77777777" w:rsidR="002B3BC4" w:rsidRPr="00970FA9" w:rsidRDefault="002B3BC4" w:rsidP="1B106260">
            <w:pPr>
              <w:jc w:val="both"/>
              <w:rPr>
                <w:rFonts w:cs="Arial"/>
                <w:color w:val="auto"/>
                <w:sz w:val="24"/>
              </w:rPr>
            </w:pPr>
          </w:p>
          <w:p w14:paraId="75E55972" w14:textId="11737FED" w:rsidR="0086562F" w:rsidRPr="00970FA9" w:rsidRDefault="5CE412A0" w:rsidP="5CE412A0">
            <w:pPr>
              <w:jc w:val="both"/>
              <w:rPr>
                <w:rFonts w:cs="Arial"/>
                <w:color w:val="auto"/>
                <w:sz w:val="24"/>
              </w:rPr>
            </w:pPr>
            <w:r w:rsidRPr="5CE412A0">
              <w:rPr>
                <w:rFonts w:cs="Arial"/>
                <w:color w:val="auto"/>
                <w:sz w:val="24"/>
              </w:rPr>
              <w:t>A questionnaire has been sent out to parents rega</w:t>
            </w:r>
            <w:r w:rsidR="002B3BC4">
              <w:rPr>
                <w:rFonts w:cs="Arial"/>
                <w:color w:val="auto"/>
                <w:sz w:val="24"/>
              </w:rPr>
              <w:t>rding breakfast c</w:t>
            </w:r>
            <w:r w:rsidRPr="5CE412A0">
              <w:rPr>
                <w:rFonts w:cs="Arial"/>
                <w:color w:val="auto"/>
                <w:sz w:val="24"/>
              </w:rPr>
              <w:t>lub,</w:t>
            </w:r>
            <w:r w:rsidR="002B3BC4">
              <w:rPr>
                <w:rFonts w:cs="Arial"/>
                <w:color w:val="auto"/>
                <w:sz w:val="24"/>
              </w:rPr>
              <w:t xml:space="preserve"> and</w:t>
            </w:r>
            <w:r w:rsidRPr="5CE412A0">
              <w:rPr>
                <w:rFonts w:cs="Arial"/>
                <w:color w:val="auto"/>
                <w:sz w:val="24"/>
              </w:rPr>
              <w:t xml:space="preserve"> the feedback from this questionnaire indicates that mor</w:t>
            </w:r>
            <w:r w:rsidR="002B3BC4">
              <w:rPr>
                <w:rFonts w:cs="Arial"/>
                <w:color w:val="auto"/>
                <w:sz w:val="24"/>
              </w:rPr>
              <w:t>e parents would like breakfast c</w:t>
            </w:r>
            <w:r w:rsidRPr="5CE412A0">
              <w:rPr>
                <w:rFonts w:cs="Arial"/>
                <w:color w:val="auto"/>
                <w:sz w:val="24"/>
              </w:rPr>
              <w:t xml:space="preserve">lub to start 15 minutes earlier (7:30am). At the moment the children are provided with cereal, toast or beans on toast however </w:t>
            </w:r>
            <w:r w:rsidR="002B3BC4">
              <w:rPr>
                <w:rFonts w:cs="Arial"/>
                <w:color w:val="auto"/>
                <w:sz w:val="24"/>
              </w:rPr>
              <w:t>the Headteacher</w:t>
            </w:r>
            <w:r w:rsidRPr="5CE412A0">
              <w:rPr>
                <w:rFonts w:cs="Arial"/>
                <w:color w:val="auto"/>
                <w:sz w:val="24"/>
              </w:rPr>
              <w:t xml:space="preserve"> is going to speak to the Trust to see if they can </w:t>
            </w:r>
            <w:r w:rsidR="002B3BC4">
              <w:rPr>
                <w:rFonts w:cs="Arial"/>
                <w:color w:val="auto"/>
                <w:sz w:val="24"/>
              </w:rPr>
              <w:t>work with</w:t>
            </w:r>
            <w:r w:rsidRPr="5CE412A0">
              <w:rPr>
                <w:rFonts w:cs="Arial"/>
                <w:color w:val="auto"/>
                <w:sz w:val="24"/>
              </w:rPr>
              <w:t xml:space="preserve"> the catering provider to suppor</w:t>
            </w:r>
            <w:r w:rsidR="002B3BC4">
              <w:rPr>
                <w:rFonts w:cs="Arial"/>
                <w:color w:val="auto"/>
                <w:sz w:val="24"/>
              </w:rPr>
              <w:t>t in getting better meals for breakfast c</w:t>
            </w:r>
            <w:r w:rsidRPr="5CE412A0">
              <w:rPr>
                <w:rFonts w:cs="Arial"/>
                <w:color w:val="auto"/>
                <w:sz w:val="24"/>
              </w:rPr>
              <w:t xml:space="preserve">lubs. It was also mentioned in the survey that it would be </w:t>
            </w:r>
            <w:r w:rsidR="002B3BC4">
              <w:rPr>
                <w:rFonts w:cs="Arial"/>
                <w:color w:val="auto"/>
                <w:sz w:val="24"/>
              </w:rPr>
              <w:t>good</w:t>
            </w:r>
            <w:r w:rsidRPr="5CE412A0">
              <w:rPr>
                <w:rFonts w:cs="Arial"/>
                <w:color w:val="auto"/>
                <w:sz w:val="24"/>
              </w:rPr>
              <w:t xml:space="preserve"> to </w:t>
            </w:r>
            <w:r w:rsidR="002B3BC4">
              <w:rPr>
                <w:rFonts w:cs="Arial"/>
                <w:color w:val="auto"/>
                <w:sz w:val="24"/>
              </w:rPr>
              <w:t>if the</w:t>
            </w:r>
            <w:r w:rsidRPr="5CE412A0">
              <w:rPr>
                <w:rFonts w:cs="Arial"/>
                <w:color w:val="auto"/>
                <w:sz w:val="24"/>
              </w:rPr>
              <w:t xml:space="preserve"> children </w:t>
            </w:r>
            <w:r w:rsidR="002B3BC4">
              <w:rPr>
                <w:rFonts w:cs="Arial"/>
                <w:color w:val="auto"/>
                <w:sz w:val="24"/>
              </w:rPr>
              <w:t xml:space="preserve">could go </w:t>
            </w:r>
            <w:r w:rsidRPr="5CE412A0">
              <w:rPr>
                <w:rFonts w:cs="Arial"/>
                <w:color w:val="auto"/>
                <w:sz w:val="24"/>
              </w:rPr>
              <w:t>out in the playground at breakfast club and this is somet</w:t>
            </w:r>
            <w:r w:rsidR="002B3BC4">
              <w:rPr>
                <w:rFonts w:cs="Arial"/>
                <w:color w:val="auto"/>
                <w:sz w:val="24"/>
              </w:rPr>
              <w:t>hing the Headteacher</w:t>
            </w:r>
            <w:r w:rsidRPr="5CE412A0">
              <w:rPr>
                <w:rFonts w:cs="Arial"/>
                <w:color w:val="auto"/>
                <w:sz w:val="24"/>
              </w:rPr>
              <w:t xml:space="preserve"> is going to implement in school.</w:t>
            </w:r>
          </w:p>
          <w:p w14:paraId="6967A75A" w14:textId="640A63A0" w:rsidR="0086562F" w:rsidRPr="00970FA9" w:rsidRDefault="0086562F" w:rsidP="1B106260">
            <w:pPr>
              <w:jc w:val="both"/>
              <w:rPr>
                <w:rFonts w:cs="Arial"/>
                <w:color w:val="auto"/>
                <w:sz w:val="24"/>
              </w:rPr>
            </w:pP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88C1E3B" w14:textId="5854B4BC" w:rsidR="0086562F" w:rsidRPr="00970FA9" w:rsidRDefault="0086562F" w:rsidP="1B106260">
            <w:pPr>
              <w:rPr>
                <w:rFonts w:cs="Arial"/>
                <w:color w:val="auto"/>
                <w:sz w:val="24"/>
              </w:rPr>
            </w:pPr>
          </w:p>
        </w:tc>
      </w:tr>
      <w:tr w:rsidR="005A5728" w:rsidRPr="00970FA9" w14:paraId="72F5643A" w14:textId="77777777" w:rsidTr="1B106260">
        <w:trPr>
          <w:trHeight w:val="341"/>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27C5228" w14:textId="7615AA80" w:rsidR="005A5728" w:rsidRPr="00970FA9" w:rsidRDefault="1B106260" w:rsidP="1B106260">
            <w:pPr>
              <w:rPr>
                <w:rFonts w:cs="Arial"/>
                <w:b/>
                <w:bCs/>
                <w:color w:val="auto"/>
                <w:sz w:val="24"/>
              </w:rPr>
            </w:pPr>
            <w:r w:rsidRPr="1B106260">
              <w:rPr>
                <w:rFonts w:cs="Arial"/>
                <w:b/>
                <w:bCs/>
                <w:color w:val="auto"/>
                <w:sz w:val="24"/>
              </w:rPr>
              <w:t xml:space="preserve">6. </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668BDF1" w14:textId="6C04488C" w:rsidR="005A5728" w:rsidRPr="00970FA9" w:rsidRDefault="1B106260" w:rsidP="1B106260">
            <w:pPr>
              <w:jc w:val="both"/>
              <w:rPr>
                <w:rFonts w:cs="Arial"/>
                <w:i/>
                <w:iCs/>
                <w:color w:val="auto"/>
                <w:sz w:val="24"/>
              </w:rPr>
            </w:pPr>
            <w:r w:rsidRPr="1B106260">
              <w:rPr>
                <w:rFonts w:cs="Arial"/>
                <w:b/>
                <w:bCs/>
                <w:color w:val="auto"/>
                <w:sz w:val="24"/>
              </w:rPr>
              <w:t>MILL DAM: LEADERSHIP REPORT AND QUESTIONS FROM GOVERNORS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B4BB898" w14:textId="77777777" w:rsidR="005A5728" w:rsidRPr="00970FA9" w:rsidRDefault="005A5728" w:rsidP="1B106260">
            <w:pPr>
              <w:rPr>
                <w:rFonts w:cs="Arial"/>
                <w:color w:val="auto"/>
                <w:sz w:val="24"/>
              </w:rPr>
            </w:pPr>
          </w:p>
        </w:tc>
      </w:tr>
      <w:tr w:rsidR="005A5728" w:rsidRPr="00970FA9" w14:paraId="73E8F403" w14:textId="77777777" w:rsidTr="1B106260">
        <w:trPr>
          <w:trHeight w:val="223"/>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D274C5E" w14:textId="77777777" w:rsidR="005A5728" w:rsidRPr="00970FA9" w:rsidRDefault="005A5728"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805A19F" w14:textId="25C7E32F" w:rsidR="005A5728" w:rsidRPr="00970FA9" w:rsidRDefault="14DA4FD8" w:rsidP="14DA4FD8">
            <w:pPr>
              <w:jc w:val="both"/>
              <w:rPr>
                <w:rFonts w:cs="Arial"/>
                <w:i/>
                <w:iCs/>
                <w:color w:val="auto"/>
                <w:sz w:val="24"/>
              </w:rPr>
            </w:pPr>
            <w:r w:rsidRPr="14DA4FD8">
              <w:rPr>
                <w:rFonts w:cs="Arial"/>
                <w:i/>
                <w:iCs/>
                <w:color w:val="auto"/>
                <w:sz w:val="24"/>
              </w:rPr>
              <w:t>S Thompson provided a leadership report which was available to Governors prior to the meeting. Key points are noted:</w:t>
            </w:r>
          </w:p>
          <w:p w14:paraId="3283919F" w14:textId="2EC0C10A" w:rsidR="005A5728" w:rsidRPr="00970FA9" w:rsidRDefault="005A5728" w:rsidP="1B106260">
            <w:pPr>
              <w:jc w:val="both"/>
              <w:rPr>
                <w:rFonts w:cs="Arial"/>
                <w:color w:val="auto"/>
                <w:sz w:val="24"/>
              </w:rPr>
            </w:pPr>
          </w:p>
          <w:p w14:paraId="585C64F4" w14:textId="2FE06C0C" w:rsidR="5CE412A0" w:rsidRDefault="1B106260" w:rsidP="1B106260">
            <w:pPr>
              <w:jc w:val="both"/>
              <w:rPr>
                <w:rFonts w:cs="Arial"/>
                <w:color w:val="auto"/>
                <w:sz w:val="24"/>
              </w:rPr>
            </w:pPr>
            <w:r w:rsidRPr="1B106260">
              <w:rPr>
                <w:rFonts w:cs="Arial"/>
                <w:color w:val="auto"/>
                <w:sz w:val="24"/>
              </w:rPr>
              <w:t xml:space="preserve">S Thompson spoke to Governors regarding the proposal for the extension at </w:t>
            </w:r>
            <w:proofErr w:type="spellStart"/>
            <w:r w:rsidRPr="1B106260">
              <w:rPr>
                <w:rFonts w:cs="Arial"/>
                <w:color w:val="auto"/>
                <w:sz w:val="24"/>
              </w:rPr>
              <w:t>Ackworth</w:t>
            </w:r>
            <w:proofErr w:type="spellEnd"/>
            <w:r w:rsidRPr="1B106260">
              <w:rPr>
                <w:rFonts w:cs="Arial"/>
                <w:color w:val="auto"/>
                <w:sz w:val="24"/>
              </w:rPr>
              <w:t xml:space="preserve"> Mill Dam. She provided an update that the proposed site plan has been submitted to D Dickinson and the LA.</w:t>
            </w:r>
          </w:p>
          <w:p w14:paraId="18AA28C9" w14:textId="5F0BBBF2" w:rsidR="5CE412A0" w:rsidRDefault="5CE412A0" w:rsidP="5CE412A0">
            <w:pPr>
              <w:jc w:val="both"/>
              <w:rPr>
                <w:rFonts w:cs="Arial"/>
                <w:color w:val="auto"/>
                <w:sz w:val="24"/>
              </w:rPr>
            </w:pPr>
            <w:r w:rsidRPr="5CE412A0">
              <w:rPr>
                <w:rFonts w:cs="Arial"/>
                <w:color w:val="auto"/>
                <w:sz w:val="24"/>
              </w:rPr>
              <w:t>The website redevelopment is now complete, and progress is being made to make sure this is kept up to date and follows statutory requirements.</w:t>
            </w:r>
          </w:p>
          <w:p w14:paraId="60361DAF" w14:textId="77777777" w:rsidR="002B3BC4" w:rsidRDefault="002B3BC4" w:rsidP="1B106260">
            <w:pPr>
              <w:jc w:val="both"/>
              <w:rPr>
                <w:rFonts w:cs="Arial"/>
                <w:color w:val="auto"/>
                <w:sz w:val="24"/>
              </w:rPr>
            </w:pPr>
          </w:p>
          <w:p w14:paraId="18DE5EB3" w14:textId="77777777" w:rsidR="005901FD" w:rsidRDefault="6E5703E6" w:rsidP="6E5703E6">
            <w:pPr>
              <w:jc w:val="both"/>
              <w:rPr>
                <w:rFonts w:cs="Arial"/>
                <w:color w:val="auto"/>
                <w:sz w:val="24"/>
              </w:rPr>
            </w:pPr>
            <w:r w:rsidRPr="6E5703E6">
              <w:rPr>
                <w:rFonts w:cs="Arial"/>
                <w:color w:val="auto"/>
                <w:sz w:val="24"/>
              </w:rPr>
              <w:t>There has been some achievements i</w:t>
            </w:r>
            <w:r w:rsidR="005901FD">
              <w:rPr>
                <w:rFonts w:cs="Arial"/>
                <w:color w:val="auto"/>
                <w:sz w:val="24"/>
              </w:rPr>
              <w:t>n school since the last meeting;</w:t>
            </w:r>
            <w:r w:rsidRPr="6E5703E6">
              <w:rPr>
                <w:rFonts w:cs="Arial"/>
                <w:color w:val="auto"/>
                <w:sz w:val="24"/>
              </w:rPr>
              <w:t xml:space="preserve"> these include having regular reward assemblies for attendance to reward pupils for attendance over 98% and a new award has recently been added for the most improved attendance. Parent voice sessions have continued to be well attended. The school has been successful for one of the causes for the ‘bags of help’ initiative, this has now been closed</w:t>
            </w:r>
            <w:r w:rsidR="005901FD">
              <w:rPr>
                <w:rFonts w:cs="Arial"/>
                <w:color w:val="auto"/>
                <w:sz w:val="24"/>
              </w:rPr>
              <w:t>, however the results have not yet been finalised</w:t>
            </w:r>
            <w:r w:rsidRPr="6E5703E6">
              <w:rPr>
                <w:rFonts w:cs="Arial"/>
                <w:color w:val="auto"/>
                <w:sz w:val="24"/>
              </w:rPr>
              <w:t xml:space="preserve"> there will be an update at</w:t>
            </w:r>
            <w:r w:rsidR="005901FD">
              <w:rPr>
                <w:rFonts w:cs="Arial"/>
                <w:color w:val="auto"/>
                <w:sz w:val="24"/>
              </w:rPr>
              <w:t xml:space="preserve"> the next meeting for this. </w:t>
            </w:r>
            <w:r w:rsidRPr="6E5703E6">
              <w:rPr>
                <w:rFonts w:cs="Arial"/>
                <w:color w:val="auto"/>
                <w:sz w:val="24"/>
              </w:rPr>
              <w:t xml:space="preserve">S Thompson to provide the details to S Travis for her to look into </w:t>
            </w:r>
            <w:r w:rsidR="005901FD">
              <w:rPr>
                <w:rFonts w:cs="Arial"/>
                <w:color w:val="auto"/>
                <w:sz w:val="24"/>
              </w:rPr>
              <w:t xml:space="preserve">it </w:t>
            </w:r>
            <w:r w:rsidRPr="6E5703E6">
              <w:rPr>
                <w:rFonts w:cs="Arial"/>
                <w:color w:val="auto"/>
                <w:sz w:val="24"/>
              </w:rPr>
              <w:t xml:space="preserve">for South Kirkby Academy. </w:t>
            </w:r>
          </w:p>
          <w:p w14:paraId="0FB7D628" w14:textId="77777777" w:rsidR="005901FD" w:rsidRDefault="005901FD" w:rsidP="1B106260">
            <w:pPr>
              <w:jc w:val="both"/>
              <w:rPr>
                <w:rFonts w:cs="Arial"/>
                <w:color w:val="auto"/>
                <w:sz w:val="24"/>
              </w:rPr>
            </w:pPr>
          </w:p>
          <w:p w14:paraId="7ED78D26" w14:textId="5887FDFB" w:rsidR="5CE412A0" w:rsidRDefault="6E5703E6" w:rsidP="6E5703E6">
            <w:pPr>
              <w:jc w:val="both"/>
              <w:rPr>
                <w:rFonts w:cs="Arial"/>
                <w:color w:val="auto"/>
                <w:sz w:val="24"/>
              </w:rPr>
            </w:pPr>
            <w:r w:rsidRPr="6E5703E6">
              <w:rPr>
                <w:rFonts w:cs="Arial"/>
                <w:color w:val="auto"/>
                <w:sz w:val="24"/>
              </w:rPr>
              <w:t>Parents have recently completed a questionnaire which was a paper ver</w:t>
            </w:r>
            <w:r w:rsidR="005901FD">
              <w:rPr>
                <w:rFonts w:cs="Arial"/>
                <w:color w:val="auto"/>
                <w:sz w:val="24"/>
              </w:rPr>
              <w:t xml:space="preserve">sion of the Ofsted parent view - </w:t>
            </w:r>
            <w:r w:rsidRPr="6E5703E6">
              <w:rPr>
                <w:rFonts w:cs="Arial"/>
                <w:color w:val="auto"/>
                <w:sz w:val="24"/>
              </w:rPr>
              <w:t xml:space="preserve">41 out of 140 parents returned this questionnaire. From this questionnaire the results showed some areas for improvement around information which is sent to parents to help them support their </w:t>
            </w:r>
            <w:r w:rsidR="005901FD" w:rsidRPr="6E5703E6">
              <w:rPr>
                <w:rFonts w:cs="Arial"/>
                <w:color w:val="auto"/>
                <w:sz w:val="24"/>
              </w:rPr>
              <w:t>child’s</w:t>
            </w:r>
            <w:r w:rsidR="005901FD">
              <w:rPr>
                <w:rFonts w:cs="Arial"/>
                <w:color w:val="auto"/>
                <w:sz w:val="24"/>
              </w:rPr>
              <w:t xml:space="preserve"> learning. T</w:t>
            </w:r>
            <w:r w:rsidRPr="6E5703E6">
              <w:rPr>
                <w:rFonts w:cs="Arial"/>
                <w:color w:val="auto"/>
                <w:sz w:val="24"/>
              </w:rPr>
              <w:t>his response was 85% positive and the way bullying is dealt with in school was 88% positive. The school has taken the parents feedback on board and is reviewing the information which is sent out to parents and is going to be holding information sessions regarding bullying and how this is dealt with within school.</w:t>
            </w:r>
          </w:p>
          <w:p w14:paraId="7BFBDDA2" w14:textId="3252EB35" w:rsidR="6E5703E6" w:rsidRDefault="6E5703E6" w:rsidP="6E5703E6">
            <w:pPr>
              <w:jc w:val="both"/>
              <w:rPr>
                <w:rFonts w:cs="Arial"/>
                <w:color w:val="auto"/>
                <w:sz w:val="24"/>
              </w:rPr>
            </w:pPr>
            <w:r w:rsidRPr="6E5703E6">
              <w:rPr>
                <w:rFonts w:cs="Arial"/>
                <w:color w:val="auto"/>
                <w:sz w:val="24"/>
              </w:rPr>
              <w:t xml:space="preserve">The school is continuing to take part in the park run each weekend have won the Pontefract competition and the overall Wakefield competition in January and February. </w:t>
            </w:r>
          </w:p>
          <w:p w14:paraId="7A795C37" w14:textId="2B5E200E" w:rsidR="6E5703E6" w:rsidRDefault="1B106260" w:rsidP="1B106260">
            <w:pPr>
              <w:jc w:val="both"/>
              <w:rPr>
                <w:rFonts w:cs="Arial"/>
                <w:color w:val="auto"/>
                <w:sz w:val="24"/>
              </w:rPr>
            </w:pPr>
            <w:r w:rsidRPr="1B106260">
              <w:rPr>
                <w:rFonts w:cs="Arial"/>
                <w:color w:val="auto"/>
                <w:sz w:val="24"/>
              </w:rPr>
              <w:t xml:space="preserve">Some of the children who receive instrumental lessons attended a piano recital at </w:t>
            </w:r>
            <w:proofErr w:type="spellStart"/>
            <w:r w:rsidRPr="1B106260">
              <w:rPr>
                <w:rFonts w:cs="Arial"/>
                <w:color w:val="auto"/>
                <w:sz w:val="24"/>
              </w:rPr>
              <w:t>Ackworth</w:t>
            </w:r>
            <w:proofErr w:type="spellEnd"/>
            <w:r w:rsidRPr="1B106260">
              <w:rPr>
                <w:rFonts w:cs="Arial"/>
                <w:color w:val="auto"/>
                <w:sz w:val="24"/>
              </w:rPr>
              <w:t xml:space="preserve"> School. Also, the school has started a new round of tennis sessions </w:t>
            </w:r>
            <w:r w:rsidRPr="1B106260">
              <w:rPr>
                <w:rFonts w:cs="Arial"/>
                <w:color w:val="auto"/>
                <w:sz w:val="24"/>
              </w:rPr>
              <w:lastRenderedPageBreak/>
              <w:t xml:space="preserve">delivered by Alice Robson at </w:t>
            </w:r>
            <w:proofErr w:type="spellStart"/>
            <w:r w:rsidRPr="1B106260">
              <w:rPr>
                <w:rFonts w:cs="Arial"/>
                <w:color w:val="auto"/>
                <w:sz w:val="24"/>
              </w:rPr>
              <w:t>Ackworth</w:t>
            </w:r>
            <w:proofErr w:type="spellEnd"/>
            <w:r w:rsidRPr="1B106260">
              <w:rPr>
                <w:rFonts w:cs="Arial"/>
                <w:color w:val="auto"/>
                <w:sz w:val="24"/>
              </w:rPr>
              <w:t xml:space="preserve"> School for Years 1 and Year 5, now meaning 4 year groups in school have been given this opportunity.</w:t>
            </w:r>
          </w:p>
          <w:p w14:paraId="7A919EEC" w14:textId="20FA466A" w:rsidR="6E5703E6" w:rsidRDefault="6E5703E6" w:rsidP="6E5703E6">
            <w:pPr>
              <w:jc w:val="both"/>
              <w:rPr>
                <w:rFonts w:cs="Arial"/>
                <w:color w:val="auto"/>
                <w:sz w:val="24"/>
              </w:rPr>
            </w:pPr>
            <w:r w:rsidRPr="6E5703E6">
              <w:rPr>
                <w:rFonts w:cs="Arial"/>
                <w:color w:val="auto"/>
                <w:sz w:val="24"/>
              </w:rPr>
              <w:t>Year 2, Year 6 and EYFS staff have attended local authority moderation as</w:t>
            </w:r>
            <w:r w:rsidR="005901FD">
              <w:rPr>
                <w:rFonts w:cs="Arial"/>
                <w:color w:val="auto"/>
                <w:sz w:val="24"/>
              </w:rPr>
              <w:t xml:space="preserve"> </w:t>
            </w:r>
            <w:r w:rsidRPr="6E5703E6">
              <w:rPr>
                <w:rFonts w:cs="Arial"/>
                <w:color w:val="auto"/>
                <w:sz w:val="24"/>
              </w:rPr>
              <w:t xml:space="preserve">well as the Academies sessions. </w:t>
            </w:r>
          </w:p>
          <w:p w14:paraId="3C6C1AC3" w14:textId="77777777" w:rsidR="005901FD" w:rsidRDefault="005901FD" w:rsidP="1B106260">
            <w:pPr>
              <w:jc w:val="both"/>
              <w:rPr>
                <w:rFonts w:cs="Arial"/>
                <w:color w:val="auto"/>
                <w:sz w:val="24"/>
              </w:rPr>
            </w:pPr>
          </w:p>
          <w:p w14:paraId="760B72F1" w14:textId="57E2F1DE" w:rsidR="005A5728" w:rsidRDefault="6C9D1518" w:rsidP="6C9D1518">
            <w:pPr>
              <w:jc w:val="both"/>
              <w:rPr>
                <w:rFonts w:cs="Arial"/>
                <w:color w:val="auto"/>
                <w:sz w:val="24"/>
              </w:rPr>
            </w:pPr>
            <w:r w:rsidRPr="6C9D1518">
              <w:rPr>
                <w:rFonts w:cs="Arial"/>
                <w:color w:val="auto"/>
                <w:sz w:val="24"/>
              </w:rPr>
              <w:t>An attendance report was provided to governors,</w:t>
            </w:r>
            <w:r w:rsidR="005901FD">
              <w:rPr>
                <w:rFonts w:cs="Arial"/>
                <w:color w:val="auto"/>
                <w:sz w:val="24"/>
              </w:rPr>
              <w:t xml:space="preserve"> and</w:t>
            </w:r>
            <w:r w:rsidRPr="6C9D1518">
              <w:rPr>
                <w:rFonts w:cs="Arial"/>
                <w:color w:val="auto"/>
                <w:sz w:val="24"/>
              </w:rPr>
              <w:t xml:space="preserve"> comments from S Thompson were positive. The whole school attendance to date is 96.3% which is better than attendance this time last year which was 95.7%. Year 1 – 6 attendance to date is 97.1%.</w:t>
            </w:r>
          </w:p>
          <w:p w14:paraId="3865C424" w14:textId="77777777" w:rsidR="005901FD" w:rsidRPr="00970FA9" w:rsidRDefault="005901FD" w:rsidP="1B106260">
            <w:pPr>
              <w:jc w:val="both"/>
              <w:rPr>
                <w:rFonts w:cs="Arial"/>
                <w:color w:val="auto"/>
                <w:sz w:val="24"/>
              </w:rPr>
            </w:pPr>
          </w:p>
          <w:p w14:paraId="3951394E" w14:textId="77777777" w:rsidR="005901FD" w:rsidRDefault="1B106260" w:rsidP="1B106260">
            <w:pPr>
              <w:jc w:val="both"/>
              <w:rPr>
                <w:rFonts w:cs="Arial"/>
                <w:color w:val="auto"/>
                <w:sz w:val="24"/>
              </w:rPr>
            </w:pPr>
            <w:r w:rsidRPr="1B106260">
              <w:rPr>
                <w:rFonts w:cs="Arial"/>
                <w:color w:val="auto"/>
                <w:sz w:val="24"/>
              </w:rPr>
              <w:t xml:space="preserve">Year 6 practice SATS results have been analysed and the results analysis has been provided to governors. For Reading, 58% (7/12) passed with 25% achieving GD; the average scale score was 103.3 which was better than last </w:t>
            </w:r>
            <w:proofErr w:type="spellStart"/>
            <w:r w:rsidRPr="1B106260">
              <w:rPr>
                <w:rFonts w:cs="Arial"/>
                <w:color w:val="auto"/>
                <w:sz w:val="24"/>
              </w:rPr>
              <w:t>years</w:t>
            </w:r>
            <w:proofErr w:type="spellEnd"/>
            <w:r w:rsidRPr="1B106260">
              <w:rPr>
                <w:rFonts w:cs="Arial"/>
                <w:color w:val="auto"/>
                <w:sz w:val="24"/>
              </w:rPr>
              <w:t xml:space="preserve"> 100.5. </w:t>
            </w:r>
          </w:p>
          <w:p w14:paraId="6E896BFF" w14:textId="77777777" w:rsidR="005901FD" w:rsidRDefault="6C9D1518" w:rsidP="6C9D1518">
            <w:pPr>
              <w:jc w:val="both"/>
              <w:rPr>
                <w:rFonts w:cs="Arial"/>
                <w:color w:val="auto"/>
                <w:sz w:val="24"/>
              </w:rPr>
            </w:pPr>
            <w:r w:rsidRPr="6C9D1518">
              <w:rPr>
                <w:rFonts w:cs="Arial"/>
                <w:color w:val="auto"/>
                <w:sz w:val="24"/>
              </w:rPr>
              <w:t xml:space="preserve">1 child missed by 1 mark and </w:t>
            </w:r>
            <w:r w:rsidR="005901FD">
              <w:rPr>
                <w:rFonts w:cs="Arial"/>
                <w:color w:val="auto"/>
                <w:sz w:val="24"/>
              </w:rPr>
              <w:t xml:space="preserve">2 children missed by 4/5 marks - </w:t>
            </w:r>
            <w:r w:rsidRPr="6C9D1518">
              <w:rPr>
                <w:rFonts w:cs="Arial"/>
                <w:color w:val="auto"/>
                <w:sz w:val="24"/>
              </w:rPr>
              <w:t xml:space="preserve">S Thompson is confident as all 3 have passed the previous 2 tests. </w:t>
            </w:r>
          </w:p>
          <w:p w14:paraId="7A548FFB" w14:textId="1D8598DE" w:rsidR="005A5728" w:rsidRDefault="6C9D1518" w:rsidP="6C9D1518">
            <w:pPr>
              <w:jc w:val="both"/>
              <w:rPr>
                <w:rFonts w:cs="Arial"/>
                <w:color w:val="auto"/>
                <w:sz w:val="24"/>
              </w:rPr>
            </w:pPr>
            <w:r w:rsidRPr="6C9D1518">
              <w:rPr>
                <w:rFonts w:cs="Arial"/>
                <w:color w:val="auto"/>
                <w:sz w:val="24"/>
              </w:rPr>
              <w:t>For Maths, 83% (10/12) passed with 42% achieving GD, the average scale score was 106.3 which was better than last year. For SPAG 67% (8/12) passed with 33% achieving GD, the average scale score was 104.1. All scale scores are the highest they have been in 3 years for the school.</w:t>
            </w:r>
          </w:p>
          <w:p w14:paraId="29463C30" w14:textId="77777777" w:rsidR="005901FD" w:rsidRPr="00970FA9" w:rsidRDefault="005901FD" w:rsidP="1B106260">
            <w:pPr>
              <w:jc w:val="both"/>
              <w:rPr>
                <w:rFonts w:cs="Arial"/>
                <w:color w:val="auto"/>
                <w:sz w:val="24"/>
              </w:rPr>
            </w:pPr>
          </w:p>
          <w:p w14:paraId="132DCC38" w14:textId="77C12030" w:rsidR="005A5728" w:rsidRDefault="6C9D1518" w:rsidP="6C9D1518">
            <w:pPr>
              <w:jc w:val="both"/>
              <w:rPr>
                <w:rFonts w:cs="Arial"/>
                <w:color w:val="auto"/>
                <w:sz w:val="24"/>
              </w:rPr>
            </w:pPr>
            <w:r w:rsidRPr="6C9D1518">
              <w:rPr>
                <w:rFonts w:cs="Arial"/>
                <w:color w:val="auto"/>
                <w:sz w:val="24"/>
              </w:rPr>
              <w:t>Support staff have recently undertaken additional training on effective behaviour management. No further allegations of bullying have been made since the previous meeting.</w:t>
            </w:r>
          </w:p>
          <w:p w14:paraId="46FCDC81" w14:textId="77777777" w:rsidR="005901FD" w:rsidRPr="00970FA9" w:rsidRDefault="005901FD" w:rsidP="1B106260">
            <w:pPr>
              <w:jc w:val="both"/>
              <w:rPr>
                <w:rFonts w:cs="Arial"/>
                <w:color w:val="auto"/>
                <w:sz w:val="24"/>
              </w:rPr>
            </w:pPr>
          </w:p>
          <w:p w14:paraId="07A963E8" w14:textId="3230EB87" w:rsidR="005A5728" w:rsidRPr="00970FA9" w:rsidRDefault="6C9D1518" w:rsidP="6C9D1518">
            <w:pPr>
              <w:jc w:val="both"/>
              <w:rPr>
                <w:rFonts w:cs="Arial"/>
                <w:color w:val="auto"/>
                <w:sz w:val="24"/>
              </w:rPr>
            </w:pPr>
            <w:r w:rsidRPr="6C9D1518">
              <w:rPr>
                <w:rFonts w:cs="Arial"/>
                <w:color w:val="auto"/>
                <w:sz w:val="24"/>
              </w:rPr>
              <w:t>Regarding the budget the headteacher has had a meeting with D Dickinson (CEO) and P Knox (CFO) rega</w:t>
            </w:r>
            <w:r w:rsidR="005901FD">
              <w:rPr>
                <w:rFonts w:cs="Arial"/>
                <w:color w:val="auto"/>
                <w:sz w:val="24"/>
              </w:rPr>
              <w:t>rding a deficit recovery plan. F</w:t>
            </w:r>
            <w:r w:rsidRPr="6C9D1518">
              <w:rPr>
                <w:rFonts w:cs="Arial"/>
                <w:color w:val="auto"/>
                <w:sz w:val="24"/>
              </w:rPr>
              <w:t>urther potential savings and income streams have been identified and are under investigation and the budget still remains concerning as discussed at the last meeting. No further changes have been made to staffing and no updates on the staffing structure since the last meeting.</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86A5FC6" w14:textId="77777777" w:rsidR="005A5728" w:rsidRPr="00970FA9" w:rsidRDefault="005A5728" w:rsidP="1B106260">
            <w:pPr>
              <w:rPr>
                <w:rFonts w:cs="Arial"/>
                <w:color w:val="auto"/>
                <w:sz w:val="24"/>
              </w:rPr>
            </w:pPr>
          </w:p>
        </w:tc>
      </w:tr>
      <w:tr w:rsidR="0086562F" w:rsidRPr="00970FA9" w14:paraId="5D1D4E5F" w14:textId="77777777" w:rsidTr="1B106260">
        <w:trPr>
          <w:trHeight w:val="223"/>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3DDE03B" w14:textId="60FA87CF" w:rsidR="0086562F" w:rsidRPr="00970FA9" w:rsidRDefault="1B106260" w:rsidP="1B106260">
            <w:pPr>
              <w:rPr>
                <w:rFonts w:cs="Arial"/>
                <w:b/>
                <w:bCs/>
                <w:color w:val="auto"/>
                <w:sz w:val="24"/>
              </w:rPr>
            </w:pPr>
            <w:r w:rsidRPr="1B106260">
              <w:rPr>
                <w:rFonts w:cs="Arial"/>
                <w:b/>
                <w:bCs/>
                <w:color w:val="auto"/>
                <w:sz w:val="24"/>
              </w:rPr>
              <w:t>7.</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1F00283" w14:textId="08AAE1C3" w:rsidR="0086562F" w:rsidRPr="00970FA9" w:rsidRDefault="1B106260" w:rsidP="1B106260">
            <w:pPr>
              <w:jc w:val="both"/>
              <w:rPr>
                <w:rFonts w:cs="Arial"/>
                <w:b/>
                <w:bCs/>
                <w:color w:val="auto"/>
                <w:sz w:val="24"/>
              </w:rPr>
            </w:pPr>
            <w:r w:rsidRPr="1B106260">
              <w:rPr>
                <w:rFonts w:cs="Arial"/>
                <w:b/>
                <w:bCs/>
                <w:color w:val="auto"/>
                <w:sz w:val="24"/>
              </w:rPr>
              <w:t>SOUTH KIRKBY: PUPIL PREMIUM AND SPORTS PREMIUM UPDATES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F9D3594" w14:textId="77777777" w:rsidR="0086562F" w:rsidRPr="00970FA9" w:rsidRDefault="0086562F" w:rsidP="1B106260">
            <w:pPr>
              <w:rPr>
                <w:rFonts w:cs="Arial"/>
                <w:color w:val="auto"/>
                <w:sz w:val="24"/>
              </w:rPr>
            </w:pPr>
          </w:p>
        </w:tc>
      </w:tr>
      <w:tr w:rsidR="0086562F" w:rsidRPr="00970FA9" w14:paraId="68E3A3F5" w14:textId="77777777" w:rsidTr="1B106260">
        <w:trPr>
          <w:trHeight w:val="552"/>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3168908" w14:textId="77777777" w:rsidR="0086562F" w:rsidRPr="00970FA9" w:rsidRDefault="0086562F" w:rsidP="1B106260">
            <w:pPr>
              <w:rPr>
                <w:rFonts w:cs="Arial"/>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485E9AA" w14:textId="281EF3B8" w:rsidR="0BFC2F37" w:rsidRDefault="1B106260" w:rsidP="1B106260">
            <w:pPr>
              <w:jc w:val="both"/>
              <w:rPr>
                <w:rFonts w:eastAsia="Arial" w:cs="Arial"/>
                <w:color w:val="auto"/>
                <w:sz w:val="24"/>
              </w:rPr>
            </w:pPr>
            <w:r w:rsidRPr="1B106260">
              <w:rPr>
                <w:rFonts w:eastAsia="Arial" w:cs="Arial"/>
                <w:color w:val="auto"/>
                <w:sz w:val="24"/>
              </w:rPr>
              <w:t>A report for Pupil Premium and Sport Premium has been provided to governors. The total number of pupils eligible for PP is 112 out of 240 pupils (47%), the total PP budget for 18/19 is £149,580. A breakdown of costs were provided within the reports and the PP premium money is being spent on such things like afterschool clubs (these are fully funded by SKA), 50% contributions for PP children for residential trips, online subscriptions, CPD training for staff, purchase of IT equipment and  more.</w:t>
            </w:r>
          </w:p>
          <w:p w14:paraId="11307F84" w14:textId="1E2CDBF8" w:rsidR="0BFC2F37" w:rsidRDefault="0BFC2F37" w:rsidP="1B106260">
            <w:pPr>
              <w:jc w:val="both"/>
              <w:rPr>
                <w:rFonts w:cs="Arial"/>
                <w:color w:val="auto"/>
                <w:sz w:val="24"/>
              </w:rPr>
            </w:pPr>
          </w:p>
          <w:p w14:paraId="64C28765" w14:textId="201B52B5" w:rsidR="0086562F" w:rsidRDefault="1B106260" w:rsidP="1B106260">
            <w:pPr>
              <w:tabs>
                <w:tab w:val="left" w:pos="6195"/>
              </w:tabs>
              <w:jc w:val="both"/>
              <w:rPr>
                <w:rFonts w:cs="Arial"/>
                <w:color w:val="auto"/>
                <w:sz w:val="24"/>
              </w:rPr>
            </w:pPr>
            <w:r w:rsidRPr="1B106260">
              <w:rPr>
                <w:rFonts w:cs="Arial"/>
                <w:color w:val="auto"/>
                <w:sz w:val="24"/>
              </w:rPr>
              <w:t xml:space="preserve">Pupil Premium more able musicians from SKA were invited to </w:t>
            </w:r>
            <w:proofErr w:type="spellStart"/>
            <w:r w:rsidRPr="1B106260">
              <w:rPr>
                <w:rFonts w:cs="Arial"/>
                <w:color w:val="auto"/>
                <w:sz w:val="24"/>
              </w:rPr>
              <w:t>Ackworth</w:t>
            </w:r>
            <w:proofErr w:type="spellEnd"/>
            <w:r w:rsidRPr="1B106260">
              <w:rPr>
                <w:rFonts w:cs="Arial"/>
                <w:color w:val="auto"/>
                <w:sz w:val="24"/>
              </w:rPr>
              <w:t xml:space="preserve"> Independent School to a Steinway Piano Presentation in February.</w:t>
            </w:r>
          </w:p>
          <w:p w14:paraId="5340AA57" w14:textId="77777777" w:rsidR="005901FD" w:rsidRPr="00462C5B" w:rsidRDefault="005901FD" w:rsidP="1B106260">
            <w:pPr>
              <w:tabs>
                <w:tab w:val="left" w:pos="6195"/>
              </w:tabs>
              <w:jc w:val="both"/>
              <w:rPr>
                <w:rFonts w:cs="Arial"/>
                <w:color w:val="auto"/>
                <w:sz w:val="24"/>
              </w:rPr>
            </w:pPr>
          </w:p>
          <w:p w14:paraId="1293A311" w14:textId="14D83072" w:rsidR="0086562F" w:rsidRPr="00462C5B" w:rsidRDefault="0BFC2F37" w:rsidP="0BFC2F37">
            <w:pPr>
              <w:tabs>
                <w:tab w:val="left" w:pos="6195"/>
              </w:tabs>
              <w:jc w:val="both"/>
              <w:rPr>
                <w:rFonts w:cs="Arial"/>
                <w:color w:val="auto"/>
                <w:sz w:val="24"/>
              </w:rPr>
            </w:pPr>
            <w:r w:rsidRPr="0BFC2F37">
              <w:rPr>
                <w:rFonts w:cs="Arial"/>
                <w:color w:val="auto"/>
                <w:sz w:val="24"/>
              </w:rPr>
              <w:t>The school is working with Elite Coaching in relation to Sports Premium and these are providing afterschool clubs.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4E38EA2" w14:textId="77777777" w:rsidR="0086562F" w:rsidRPr="00970FA9" w:rsidRDefault="0086562F" w:rsidP="1B106260">
            <w:pPr>
              <w:rPr>
                <w:rFonts w:cs="Arial"/>
                <w:color w:val="auto"/>
                <w:sz w:val="24"/>
              </w:rPr>
            </w:pPr>
          </w:p>
        </w:tc>
      </w:tr>
      <w:tr w:rsidR="0086562F" w:rsidRPr="00970FA9" w14:paraId="2649529B" w14:textId="77777777" w:rsidTr="1B106260">
        <w:trPr>
          <w:trHeight w:val="125"/>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05C1C25" w14:textId="5196C65F" w:rsidR="0086562F" w:rsidRPr="00970FA9" w:rsidRDefault="1B106260" w:rsidP="1B106260">
            <w:pPr>
              <w:rPr>
                <w:rFonts w:cs="Arial"/>
                <w:b/>
                <w:bCs/>
                <w:color w:val="auto"/>
                <w:sz w:val="24"/>
              </w:rPr>
            </w:pPr>
            <w:r w:rsidRPr="1B106260">
              <w:rPr>
                <w:rFonts w:cs="Arial"/>
                <w:b/>
                <w:bCs/>
                <w:color w:val="auto"/>
                <w:sz w:val="24"/>
              </w:rPr>
              <w:t xml:space="preserve">8. </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8B06C58" w14:textId="3FFEDE44" w:rsidR="0086562F" w:rsidRPr="00462C5B" w:rsidRDefault="1B106260" w:rsidP="1B106260">
            <w:pPr>
              <w:jc w:val="both"/>
              <w:rPr>
                <w:rFonts w:cs="Arial"/>
                <w:b/>
                <w:bCs/>
                <w:color w:val="auto"/>
                <w:sz w:val="24"/>
              </w:rPr>
            </w:pPr>
            <w:r w:rsidRPr="1B106260">
              <w:rPr>
                <w:rFonts w:cs="Arial"/>
                <w:b/>
                <w:bCs/>
                <w:color w:val="auto"/>
                <w:sz w:val="24"/>
              </w:rPr>
              <w:t>MILL DAM: PUPIL PREMIUM AND SPORTS PREMIUM UPDATES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3393F96" w14:textId="77777777" w:rsidR="0086562F" w:rsidRPr="00970FA9" w:rsidRDefault="0086562F" w:rsidP="1B106260">
            <w:pPr>
              <w:rPr>
                <w:rFonts w:cs="Arial"/>
                <w:color w:val="auto"/>
                <w:sz w:val="24"/>
              </w:rPr>
            </w:pPr>
          </w:p>
        </w:tc>
      </w:tr>
      <w:tr w:rsidR="0086562F" w:rsidRPr="00970FA9" w14:paraId="17CED264" w14:textId="77777777" w:rsidTr="1B106260">
        <w:trPr>
          <w:trHeight w:val="70"/>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12FE868" w14:textId="77777777" w:rsidR="0086562F" w:rsidRPr="00970FA9" w:rsidRDefault="0086562F" w:rsidP="1B106260">
            <w:pPr>
              <w:rPr>
                <w:rFonts w:cs="Arial"/>
                <w:i/>
                <w:i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BC3A719" w14:textId="11C1409C" w:rsidR="3BFA27AD" w:rsidRDefault="1B106260" w:rsidP="1B106260">
            <w:pPr>
              <w:jc w:val="both"/>
              <w:rPr>
                <w:rFonts w:cs="Arial"/>
                <w:color w:val="auto"/>
                <w:sz w:val="24"/>
              </w:rPr>
            </w:pPr>
            <w:r w:rsidRPr="1B106260">
              <w:rPr>
                <w:rFonts w:cs="Arial"/>
                <w:color w:val="auto"/>
                <w:sz w:val="24"/>
              </w:rPr>
              <w:t xml:space="preserve">A report for Pupil Premium and Sport Premium has been provided to governors. The pupil premium report key points are for 17-18 the number and percentage of pupils that were eligible for Pupil Premium are 18 which is 13% of the total pupils, the budget allocation is £19,800, in 18-19 17 pupils are eligible for PP. Data was </w:t>
            </w:r>
            <w:r w:rsidRPr="1B106260">
              <w:rPr>
                <w:rFonts w:cs="Arial"/>
                <w:color w:val="auto"/>
                <w:sz w:val="24"/>
              </w:rPr>
              <w:lastRenderedPageBreak/>
              <w:t>analysed and suggestions were made which reading has the largest gap and that funding is going to be targeted towards reading and lower KS2 for the next academic year. The planned use for the funding in 18-19 is for reading and maths skills improvement. Communication, speech and language support and intervention are also planned uses of the PP money.</w:t>
            </w:r>
          </w:p>
          <w:p w14:paraId="7F445DEE" w14:textId="202639B8" w:rsidR="3BFA27AD" w:rsidRDefault="3BFA27AD" w:rsidP="1B106260">
            <w:pPr>
              <w:jc w:val="both"/>
              <w:rPr>
                <w:rFonts w:cs="Arial"/>
                <w:color w:val="auto"/>
                <w:sz w:val="24"/>
              </w:rPr>
            </w:pPr>
          </w:p>
          <w:p w14:paraId="50B20F71" w14:textId="224C3307" w:rsidR="3BFA27AD" w:rsidRDefault="1B106260" w:rsidP="1B106260">
            <w:pPr>
              <w:jc w:val="both"/>
              <w:rPr>
                <w:rFonts w:cs="Arial"/>
                <w:color w:val="auto"/>
                <w:sz w:val="24"/>
              </w:rPr>
            </w:pPr>
            <w:r w:rsidRPr="1B106260">
              <w:rPr>
                <w:rFonts w:cs="Arial"/>
                <w:color w:val="auto"/>
                <w:sz w:val="24"/>
              </w:rPr>
              <w:t>With regards to the Sport Premium report the key points were that £17,000 is the total funded allocation for 18-19. This money is being put towards employment of staff to provide children with a range of physical activity during lunchtimes, at breakfast club provision and during afterschool provision. The attendance at football and gymnastics clubs is improving, which is positive. Lunchtimes are being used for sports practice and is having an impact in competitions as the school is getting better results.</w:t>
            </w:r>
          </w:p>
          <w:p w14:paraId="604E6AE9" w14:textId="77777777" w:rsidR="005901FD" w:rsidRDefault="005901FD" w:rsidP="1B106260">
            <w:pPr>
              <w:jc w:val="both"/>
              <w:rPr>
                <w:rFonts w:cs="Arial"/>
                <w:color w:val="auto"/>
                <w:sz w:val="24"/>
              </w:rPr>
            </w:pPr>
          </w:p>
          <w:p w14:paraId="7AF55970" w14:textId="6962F442" w:rsidR="3BFA27AD" w:rsidRDefault="1B106260" w:rsidP="1B106260">
            <w:pPr>
              <w:jc w:val="both"/>
              <w:rPr>
                <w:rFonts w:cs="Arial"/>
                <w:color w:val="auto"/>
                <w:sz w:val="24"/>
              </w:rPr>
            </w:pPr>
            <w:r w:rsidRPr="1B106260">
              <w:rPr>
                <w:rFonts w:cs="Arial"/>
                <w:color w:val="auto"/>
                <w:sz w:val="24"/>
              </w:rPr>
              <w:t>The percentage of Year 6 cohort who can swim competently, confidently and proficiently is 94%, use a range of strokes is 41% and perform safe self-rescue in different water based situations is 41%.</w:t>
            </w:r>
          </w:p>
          <w:p w14:paraId="35F3BCA4" w14:textId="485888A0" w:rsidR="0086562F" w:rsidRPr="00970FA9" w:rsidRDefault="0086562F" w:rsidP="1B106260">
            <w:pPr>
              <w:tabs>
                <w:tab w:val="left" w:pos="6195"/>
              </w:tabs>
              <w:jc w:val="both"/>
              <w:rPr>
                <w:rFonts w:cs="Arial"/>
                <w:color w:val="auto"/>
                <w:sz w:val="24"/>
              </w:rPr>
            </w:pP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298B7C4" w14:textId="77777777" w:rsidR="0086562F" w:rsidRPr="00970FA9" w:rsidRDefault="0086562F" w:rsidP="1B106260">
            <w:pPr>
              <w:rPr>
                <w:rFonts w:cs="Arial"/>
                <w:color w:val="auto"/>
                <w:sz w:val="24"/>
              </w:rPr>
            </w:pPr>
          </w:p>
        </w:tc>
      </w:tr>
      <w:tr w:rsidR="14DA4FD8" w14:paraId="26F03EAC"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75AB297" w14:textId="18ADE4FE" w:rsidR="14DA4FD8" w:rsidRDefault="1B106260" w:rsidP="1B106260">
            <w:pPr>
              <w:rPr>
                <w:rFonts w:cs="Arial"/>
                <w:b/>
                <w:bCs/>
                <w:color w:val="auto"/>
                <w:sz w:val="24"/>
              </w:rPr>
            </w:pPr>
            <w:r w:rsidRPr="1B106260">
              <w:rPr>
                <w:rFonts w:cs="Arial"/>
                <w:b/>
                <w:bCs/>
                <w:color w:val="auto"/>
                <w:sz w:val="24"/>
              </w:rPr>
              <w:t>9.</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9736BAA" w14:textId="09F90472" w:rsidR="14DA4FD8" w:rsidRDefault="1B106260" w:rsidP="1B106260">
            <w:pPr>
              <w:jc w:val="both"/>
              <w:rPr>
                <w:rFonts w:cs="Arial"/>
                <w:b/>
                <w:bCs/>
                <w:color w:val="auto"/>
                <w:sz w:val="24"/>
              </w:rPr>
            </w:pPr>
            <w:r w:rsidRPr="1B106260">
              <w:rPr>
                <w:rFonts w:cs="Arial"/>
                <w:b/>
                <w:bCs/>
                <w:color w:val="auto"/>
                <w:sz w:val="24"/>
              </w:rPr>
              <w:t>PRIMARY FUTURES EVENT – JOINT VENTURE</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E2A6890" w14:textId="1C3A33D1" w:rsidR="14DA4FD8" w:rsidRDefault="14DA4FD8" w:rsidP="1B106260">
            <w:pPr>
              <w:rPr>
                <w:rFonts w:cs="Arial"/>
                <w:color w:val="auto"/>
                <w:sz w:val="24"/>
              </w:rPr>
            </w:pPr>
          </w:p>
        </w:tc>
      </w:tr>
      <w:tr w:rsidR="14DA4FD8" w14:paraId="75E6FEEE"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B185F3B" w14:textId="7C3D697E" w:rsidR="14DA4FD8" w:rsidRDefault="14DA4FD8"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689A4CD" w14:textId="77777777" w:rsidR="14DA4FD8" w:rsidRDefault="1B106260" w:rsidP="1B106260">
            <w:pPr>
              <w:jc w:val="both"/>
              <w:rPr>
                <w:rFonts w:cs="Arial"/>
                <w:color w:val="auto"/>
                <w:sz w:val="24"/>
              </w:rPr>
            </w:pPr>
            <w:r w:rsidRPr="1B106260">
              <w:rPr>
                <w:rFonts w:cs="Arial"/>
                <w:color w:val="auto"/>
                <w:sz w:val="24"/>
              </w:rPr>
              <w:t>The event was confirmed to take place on Monday 14</w:t>
            </w:r>
            <w:r w:rsidRPr="1B106260">
              <w:rPr>
                <w:rFonts w:cs="Arial"/>
                <w:color w:val="auto"/>
                <w:sz w:val="24"/>
                <w:vertAlign w:val="superscript"/>
              </w:rPr>
              <w:t>th</w:t>
            </w:r>
            <w:r w:rsidRPr="1B106260">
              <w:rPr>
                <w:rFonts w:cs="Arial"/>
                <w:color w:val="auto"/>
                <w:sz w:val="24"/>
              </w:rPr>
              <w:t xml:space="preserve"> October 2019, the focus was suggested to be on science. Rob from Mill Dam and Rob from South Kirkby to lead this event. It was suggested for them to meet to meet to arrange this.</w:t>
            </w:r>
          </w:p>
          <w:p w14:paraId="3450F1B7" w14:textId="03029E90" w:rsidR="005901FD" w:rsidRDefault="005901FD" w:rsidP="1B106260">
            <w:pPr>
              <w:jc w:val="both"/>
              <w:rPr>
                <w:rFonts w:cs="Arial"/>
                <w:color w:val="auto"/>
                <w:sz w:val="24"/>
              </w:rPr>
            </w:pP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AA91FF5" w14:textId="2D7D8631" w:rsidR="14DA4FD8" w:rsidRDefault="0BFC2F37" w:rsidP="0BFC2F37">
            <w:pPr>
              <w:rPr>
                <w:rFonts w:cs="Arial"/>
                <w:color w:val="auto"/>
                <w:sz w:val="24"/>
              </w:rPr>
            </w:pPr>
            <w:r w:rsidRPr="0BFC2F37">
              <w:rPr>
                <w:rFonts w:cs="Arial"/>
                <w:color w:val="auto"/>
                <w:sz w:val="24"/>
              </w:rPr>
              <w:t>RH + RW</w:t>
            </w:r>
          </w:p>
        </w:tc>
      </w:tr>
      <w:tr w:rsidR="0086562F" w:rsidRPr="00970FA9" w14:paraId="40310FA9"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EDC1D04" w14:textId="35704DC6" w:rsidR="0086562F" w:rsidRPr="00970FA9" w:rsidRDefault="1B106260" w:rsidP="1B106260">
            <w:pPr>
              <w:rPr>
                <w:rFonts w:cs="Arial"/>
                <w:b/>
                <w:bCs/>
                <w:color w:val="auto"/>
                <w:sz w:val="24"/>
              </w:rPr>
            </w:pPr>
            <w:r w:rsidRPr="1B106260">
              <w:rPr>
                <w:rFonts w:cs="Arial"/>
                <w:b/>
                <w:bCs/>
                <w:color w:val="auto"/>
                <w:sz w:val="24"/>
              </w:rPr>
              <w:t>10.</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D51F4DF" w14:textId="5D8C2961" w:rsidR="0086562F" w:rsidRPr="00970FA9" w:rsidRDefault="1B106260" w:rsidP="1B106260">
            <w:pPr>
              <w:jc w:val="both"/>
              <w:rPr>
                <w:rFonts w:cs="Arial"/>
                <w:color w:val="auto"/>
                <w:sz w:val="24"/>
              </w:rPr>
            </w:pPr>
            <w:r w:rsidRPr="1B106260">
              <w:rPr>
                <w:rFonts w:cs="Arial"/>
                <w:b/>
                <w:bCs/>
                <w:color w:val="auto"/>
                <w:sz w:val="24"/>
              </w:rPr>
              <w:t>HEALTH, SAFETY AND SAFEGUARDING</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C2C07B8" w14:textId="77777777" w:rsidR="0086562F" w:rsidRPr="00970FA9" w:rsidRDefault="0086562F" w:rsidP="1B106260">
            <w:pPr>
              <w:rPr>
                <w:rFonts w:cs="Arial"/>
                <w:color w:val="auto"/>
                <w:sz w:val="24"/>
              </w:rPr>
            </w:pPr>
          </w:p>
        </w:tc>
      </w:tr>
      <w:tr w:rsidR="0086562F" w:rsidRPr="00970FA9" w14:paraId="2B64ADC7"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5329CF0" w14:textId="77777777" w:rsidR="0086562F" w:rsidRPr="00970FA9" w:rsidRDefault="0086562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9B2624F" w14:textId="49860ED6" w:rsidR="0086562F" w:rsidRPr="00970FA9" w:rsidRDefault="1B106260" w:rsidP="1B106260">
            <w:pPr>
              <w:pStyle w:val="BodyText3"/>
              <w:rPr>
                <w:rFonts w:ascii="Arial" w:hAnsi="Arial" w:cs="Arial"/>
                <w:color w:val="auto"/>
              </w:rPr>
            </w:pPr>
            <w:r w:rsidRPr="1B106260">
              <w:rPr>
                <w:rFonts w:ascii="Arial" w:hAnsi="Arial" w:cs="Arial"/>
                <w:color w:val="auto"/>
              </w:rPr>
              <w:t xml:space="preserve">S Hodgson mentioned that when arriving at South Kirkby she was concerned that she didn’t have to show reception her DBS check - she suggested that when ASC meetings are on the reception should be given a list of governors with photos of them as even though she did show ID she could have been anyone. S Thompson said it would be easier if the school has an electronic signing in system and then it would be able to remember Governors from the last meeting. </w:t>
            </w:r>
          </w:p>
          <w:p w14:paraId="20EAB5AA" w14:textId="276AA151" w:rsidR="0086562F" w:rsidRDefault="1B106260" w:rsidP="1B106260">
            <w:pPr>
              <w:pStyle w:val="BodyText3"/>
              <w:rPr>
                <w:rFonts w:ascii="Arial" w:hAnsi="Arial" w:cs="Arial"/>
                <w:color w:val="auto"/>
              </w:rPr>
            </w:pPr>
            <w:r w:rsidRPr="1B106260">
              <w:rPr>
                <w:rFonts w:ascii="Arial" w:hAnsi="Arial" w:cs="Arial"/>
                <w:color w:val="auto"/>
              </w:rPr>
              <w:t>Governor badges were also mentioned - the clerk to speak to the Trust to see who’s responsibility it is to have badges printed for all Governors who don’t have one and to make sure all DBS checks are up to date.</w:t>
            </w:r>
          </w:p>
          <w:p w14:paraId="6ADCB782" w14:textId="749F5E1F" w:rsidR="005901FD" w:rsidRPr="00970FA9" w:rsidRDefault="005901FD" w:rsidP="1B106260">
            <w:pPr>
              <w:pStyle w:val="BodyText3"/>
              <w:rPr>
                <w:rFonts w:ascii="Arial" w:hAnsi="Arial" w:cs="Arial"/>
                <w:color w:val="auto"/>
              </w:rPr>
            </w:pP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76944D3" w14:textId="37917873" w:rsidR="0086562F" w:rsidRPr="00970FA9" w:rsidRDefault="0086562F" w:rsidP="1B106260">
            <w:pPr>
              <w:rPr>
                <w:rFonts w:cs="Arial"/>
                <w:color w:val="auto"/>
                <w:sz w:val="24"/>
              </w:rPr>
            </w:pPr>
          </w:p>
          <w:p w14:paraId="0DDE903A" w14:textId="361F8740" w:rsidR="0086562F" w:rsidRPr="00970FA9" w:rsidRDefault="0086562F" w:rsidP="1B106260">
            <w:pPr>
              <w:rPr>
                <w:rFonts w:cs="Arial"/>
                <w:color w:val="auto"/>
                <w:sz w:val="24"/>
              </w:rPr>
            </w:pPr>
          </w:p>
          <w:p w14:paraId="6115C621" w14:textId="05A77CB6" w:rsidR="0086562F" w:rsidRPr="00970FA9" w:rsidRDefault="0086562F" w:rsidP="1B106260">
            <w:pPr>
              <w:rPr>
                <w:rFonts w:cs="Arial"/>
                <w:color w:val="auto"/>
                <w:sz w:val="24"/>
              </w:rPr>
            </w:pPr>
          </w:p>
          <w:p w14:paraId="66C906C3" w14:textId="5AB24C2E" w:rsidR="0086562F" w:rsidRPr="00970FA9" w:rsidRDefault="0086562F" w:rsidP="1B106260">
            <w:pPr>
              <w:rPr>
                <w:rFonts w:cs="Arial"/>
                <w:color w:val="auto"/>
                <w:sz w:val="24"/>
              </w:rPr>
            </w:pPr>
          </w:p>
          <w:p w14:paraId="4B2DC7F1" w14:textId="64BE5471" w:rsidR="0086562F" w:rsidRPr="00970FA9" w:rsidRDefault="0086562F" w:rsidP="1B106260">
            <w:pPr>
              <w:rPr>
                <w:rFonts w:cs="Arial"/>
                <w:color w:val="auto"/>
                <w:sz w:val="24"/>
              </w:rPr>
            </w:pPr>
          </w:p>
          <w:p w14:paraId="761189C0" w14:textId="4FF9C6C0" w:rsidR="0086562F" w:rsidRPr="00970FA9" w:rsidRDefault="0086562F" w:rsidP="1B106260">
            <w:pPr>
              <w:rPr>
                <w:rFonts w:cs="Arial"/>
                <w:color w:val="auto"/>
                <w:sz w:val="24"/>
              </w:rPr>
            </w:pPr>
          </w:p>
          <w:p w14:paraId="3078F53B" w14:textId="51796708" w:rsidR="0086562F" w:rsidRPr="00970FA9" w:rsidRDefault="1B106260" w:rsidP="1B106260">
            <w:pPr>
              <w:rPr>
                <w:rFonts w:cs="Arial"/>
                <w:color w:val="auto"/>
                <w:sz w:val="24"/>
              </w:rPr>
            </w:pPr>
            <w:r w:rsidRPr="1B106260">
              <w:rPr>
                <w:rFonts w:cs="Arial"/>
                <w:color w:val="auto"/>
                <w:sz w:val="24"/>
              </w:rPr>
              <w:t>ST</w:t>
            </w:r>
          </w:p>
        </w:tc>
      </w:tr>
      <w:tr w:rsidR="0086562F" w:rsidRPr="00970FA9" w14:paraId="00357E6D"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67F3B1C" w14:textId="74B8C3FF" w:rsidR="0086562F" w:rsidRPr="00970FA9" w:rsidRDefault="1B106260" w:rsidP="1B106260">
            <w:pPr>
              <w:rPr>
                <w:rFonts w:cs="Arial"/>
                <w:b/>
                <w:bCs/>
                <w:color w:val="auto"/>
                <w:sz w:val="24"/>
              </w:rPr>
            </w:pPr>
            <w:r w:rsidRPr="1B106260">
              <w:rPr>
                <w:rFonts w:cs="Arial"/>
                <w:b/>
                <w:bCs/>
                <w:color w:val="auto"/>
                <w:sz w:val="24"/>
              </w:rPr>
              <w:t xml:space="preserve">11. </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A0B87E5" w14:textId="5EEE2B99" w:rsidR="0086562F" w:rsidRPr="00970FA9" w:rsidRDefault="1B106260" w:rsidP="1B106260">
            <w:pPr>
              <w:pStyle w:val="BodyText3"/>
              <w:rPr>
                <w:rFonts w:ascii="Arial" w:hAnsi="Arial" w:cs="Arial"/>
                <w:b/>
                <w:bCs/>
                <w:color w:val="auto"/>
              </w:rPr>
            </w:pPr>
            <w:r w:rsidRPr="1B106260">
              <w:rPr>
                <w:rFonts w:ascii="Arial" w:hAnsi="Arial" w:cs="Arial"/>
                <w:b/>
                <w:bCs/>
                <w:color w:val="auto"/>
              </w:rPr>
              <w:t>GDPR</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7695D84" w14:textId="77777777" w:rsidR="0086562F" w:rsidRPr="00970FA9" w:rsidRDefault="0086562F" w:rsidP="1B106260">
            <w:pPr>
              <w:rPr>
                <w:rFonts w:cs="Arial"/>
                <w:color w:val="auto"/>
                <w:sz w:val="24"/>
              </w:rPr>
            </w:pPr>
          </w:p>
        </w:tc>
      </w:tr>
      <w:tr w:rsidR="0086562F" w:rsidRPr="00970FA9" w14:paraId="0252200F"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B8C7D6C" w14:textId="77777777" w:rsidR="0086562F" w:rsidRPr="00970FA9" w:rsidRDefault="0086562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7B48B40" w14:textId="65258648" w:rsidR="0086562F" w:rsidRPr="00970FA9" w:rsidRDefault="1B106260" w:rsidP="1B106260">
            <w:pPr>
              <w:pStyle w:val="BodyText3"/>
              <w:rPr>
                <w:rFonts w:ascii="Arial" w:hAnsi="Arial" w:cs="Arial"/>
                <w:color w:val="auto"/>
              </w:rPr>
            </w:pPr>
            <w:r w:rsidRPr="1B106260">
              <w:rPr>
                <w:rFonts w:ascii="Arial" w:hAnsi="Arial" w:cs="Arial"/>
                <w:color w:val="auto"/>
              </w:rPr>
              <w:t>Nothing to report</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44EE91F" w14:textId="77777777" w:rsidR="0086562F" w:rsidRPr="00970FA9" w:rsidRDefault="0086562F" w:rsidP="1B106260">
            <w:pPr>
              <w:rPr>
                <w:rFonts w:cs="Arial"/>
                <w:color w:val="auto"/>
                <w:sz w:val="24"/>
              </w:rPr>
            </w:pPr>
          </w:p>
        </w:tc>
      </w:tr>
      <w:tr w:rsidR="00A03A37" w:rsidRPr="00970FA9" w14:paraId="573B6724"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3E0A235" w14:textId="4B459A9C" w:rsidR="00A03A37" w:rsidRDefault="1B106260" w:rsidP="1B106260">
            <w:pPr>
              <w:rPr>
                <w:rFonts w:cs="Arial"/>
                <w:b/>
                <w:bCs/>
                <w:color w:val="auto"/>
                <w:sz w:val="24"/>
              </w:rPr>
            </w:pPr>
            <w:r w:rsidRPr="1B106260">
              <w:rPr>
                <w:rFonts w:cs="Arial"/>
                <w:b/>
                <w:bCs/>
                <w:color w:val="auto"/>
                <w:sz w:val="24"/>
              </w:rPr>
              <w:t xml:space="preserve">12. </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BBB8805" w14:textId="2E207AAE" w:rsidR="00A03A37" w:rsidRDefault="1B106260" w:rsidP="1B106260">
            <w:pPr>
              <w:pStyle w:val="BodyText3"/>
              <w:rPr>
                <w:rFonts w:ascii="Arial" w:hAnsi="Arial" w:cs="Arial"/>
                <w:b/>
                <w:bCs/>
                <w:color w:val="auto"/>
              </w:rPr>
            </w:pPr>
            <w:r w:rsidRPr="1B106260">
              <w:rPr>
                <w:rFonts w:ascii="Arial" w:hAnsi="Arial" w:cs="Arial"/>
                <w:b/>
                <w:bCs/>
                <w:color w:val="auto"/>
              </w:rPr>
              <w:t>CORRESPONDENCE AND CHAIRS ACTIONS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45E0D91" w14:textId="77777777" w:rsidR="00A03A37" w:rsidRPr="00970FA9" w:rsidRDefault="00A03A37" w:rsidP="1B106260">
            <w:pPr>
              <w:rPr>
                <w:rFonts w:cs="Arial"/>
                <w:color w:val="auto"/>
                <w:sz w:val="24"/>
              </w:rPr>
            </w:pPr>
          </w:p>
        </w:tc>
      </w:tr>
      <w:tr w:rsidR="0086562F" w:rsidRPr="00970FA9" w14:paraId="5EA326CF"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A88E387" w14:textId="77777777" w:rsidR="0086562F" w:rsidRPr="00970FA9" w:rsidRDefault="0086562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08DA79A" w14:textId="363E225D" w:rsidR="00A03A37" w:rsidRPr="00970FA9" w:rsidRDefault="1B106260" w:rsidP="1B106260">
            <w:pPr>
              <w:pStyle w:val="BodyText3"/>
              <w:rPr>
                <w:rFonts w:ascii="Arial" w:hAnsi="Arial" w:cs="Arial"/>
                <w:color w:val="auto"/>
              </w:rPr>
            </w:pPr>
            <w:r w:rsidRPr="1B106260">
              <w:rPr>
                <w:rFonts w:ascii="Arial" w:hAnsi="Arial" w:cs="Arial"/>
                <w:color w:val="auto"/>
              </w:rPr>
              <w:t xml:space="preserve">S </w:t>
            </w:r>
            <w:proofErr w:type="spellStart"/>
            <w:r w:rsidRPr="1B106260">
              <w:rPr>
                <w:rFonts w:ascii="Arial" w:hAnsi="Arial" w:cs="Arial"/>
                <w:color w:val="auto"/>
              </w:rPr>
              <w:t>Nunns</w:t>
            </w:r>
            <w:proofErr w:type="spellEnd"/>
            <w:r w:rsidRPr="1B106260">
              <w:rPr>
                <w:rFonts w:ascii="Arial" w:hAnsi="Arial" w:cs="Arial"/>
                <w:color w:val="auto"/>
              </w:rPr>
              <w:t xml:space="preserve"> said she has nothing to report since the last meeting.</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563BF00" w14:textId="77777777" w:rsidR="0086562F" w:rsidRPr="00970FA9" w:rsidRDefault="0086562F" w:rsidP="1B106260">
            <w:pPr>
              <w:rPr>
                <w:rFonts w:cs="Arial"/>
                <w:color w:val="auto"/>
                <w:sz w:val="24"/>
              </w:rPr>
            </w:pPr>
          </w:p>
        </w:tc>
      </w:tr>
      <w:tr w:rsidR="00A03A37" w:rsidRPr="00970FA9" w14:paraId="696D12DE"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3BACAD4" w14:textId="65C55F08" w:rsidR="00A03A37" w:rsidRPr="00970FA9" w:rsidRDefault="1B106260" w:rsidP="1B106260">
            <w:pPr>
              <w:rPr>
                <w:rFonts w:cs="Arial"/>
                <w:b/>
                <w:bCs/>
                <w:color w:val="auto"/>
                <w:sz w:val="24"/>
              </w:rPr>
            </w:pPr>
            <w:r w:rsidRPr="1B106260">
              <w:rPr>
                <w:rFonts w:cs="Arial"/>
                <w:b/>
                <w:bCs/>
                <w:color w:val="auto"/>
                <w:sz w:val="24"/>
              </w:rPr>
              <w:t xml:space="preserve">13. </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00402E2" w14:textId="7612EA06" w:rsidR="00A03A37" w:rsidRPr="00A03A37" w:rsidRDefault="1B106260" w:rsidP="1B106260">
            <w:pPr>
              <w:pStyle w:val="BodyText3"/>
              <w:rPr>
                <w:rFonts w:ascii="Arial" w:hAnsi="Arial" w:cs="Arial"/>
                <w:b/>
                <w:bCs/>
                <w:color w:val="auto"/>
              </w:rPr>
            </w:pPr>
            <w:r w:rsidRPr="1B106260">
              <w:rPr>
                <w:rFonts w:ascii="Arial" w:hAnsi="Arial" w:cs="Arial"/>
                <w:b/>
                <w:bCs/>
                <w:color w:val="auto"/>
              </w:rPr>
              <w:t>ASC PLANNER</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4EF3FBE" w14:textId="77777777" w:rsidR="00A03A37" w:rsidRPr="00970FA9" w:rsidRDefault="00A03A37" w:rsidP="1B106260">
            <w:pPr>
              <w:rPr>
                <w:rFonts w:cs="Arial"/>
                <w:color w:val="auto"/>
                <w:sz w:val="24"/>
              </w:rPr>
            </w:pPr>
          </w:p>
        </w:tc>
      </w:tr>
      <w:tr w:rsidR="00A03A37" w:rsidRPr="00970FA9" w14:paraId="196F3852"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DE051CD" w14:textId="77777777" w:rsidR="00A03A37" w:rsidRPr="00970FA9" w:rsidRDefault="00A03A37"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9A76448" w14:textId="24FC19DA" w:rsidR="00A03A37" w:rsidRPr="00A03A37" w:rsidRDefault="1B106260" w:rsidP="1B106260">
            <w:pPr>
              <w:pStyle w:val="BodyText3"/>
              <w:rPr>
                <w:rFonts w:ascii="Arial" w:hAnsi="Arial" w:cs="Arial"/>
                <w:i/>
                <w:iCs/>
                <w:color w:val="auto"/>
              </w:rPr>
            </w:pPr>
            <w:r w:rsidRPr="1B106260">
              <w:rPr>
                <w:rFonts w:ascii="Arial" w:hAnsi="Arial" w:cs="Arial"/>
                <w:i/>
                <w:iCs/>
                <w:color w:val="auto"/>
              </w:rPr>
              <w:t>Governor Training:</w:t>
            </w:r>
          </w:p>
          <w:p w14:paraId="51AF114B" w14:textId="36EFF31A" w:rsidR="00A03A37" w:rsidRPr="00A03A37" w:rsidRDefault="1B106260" w:rsidP="1B106260">
            <w:pPr>
              <w:pStyle w:val="BodyText3"/>
              <w:rPr>
                <w:rFonts w:ascii="Arial" w:hAnsi="Arial" w:cs="Arial"/>
                <w:color w:val="auto"/>
              </w:rPr>
            </w:pPr>
            <w:r w:rsidRPr="1B106260">
              <w:rPr>
                <w:rFonts w:ascii="Arial" w:hAnsi="Arial" w:cs="Arial"/>
                <w:color w:val="auto"/>
              </w:rPr>
              <w:t xml:space="preserve">Exclusion training has been undertaken. </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43752C5" w14:textId="77777777" w:rsidR="00A03A37" w:rsidRPr="00970FA9" w:rsidRDefault="00A03A37" w:rsidP="1B106260">
            <w:pPr>
              <w:rPr>
                <w:rFonts w:cs="Arial"/>
                <w:color w:val="auto"/>
                <w:sz w:val="24"/>
              </w:rPr>
            </w:pPr>
          </w:p>
        </w:tc>
      </w:tr>
      <w:tr w:rsidR="0086562F" w:rsidRPr="00970FA9" w14:paraId="5815F492" w14:textId="77777777" w:rsidTr="1B106260">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B979B6A" w14:textId="3523B67C" w:rsidR="0086562F" w:rsidRPr="00970FA9" w:rsidRDefault="1B106260" w:rsidP="1B106260">
            <w:pPr>
              <w:rPr>
                <w:rFonts w:cs="Arial"/>
                <w:b/>
                <w:bCs/>
                <w:color w:val="auto"/>
                <w:sz w:val="24"/>
              </w:rPr>
            </w:pPr>
            <w:r w:rsidRPr="1B106260">
              <w:rPr>
                <w:rFonts w:cs="Arial"/>
                <w:b/>
                <w:bCs/>
                <w:color w:val="auto"/>
                <w:sz w:val="24"/>
              </w:rPr>
              <w:t xml:space="preserve">14. </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6232202D" w14:textId="3C26A9E4" w:rsidR="0086562F" w:rsidRPr="00970FA9" w:rsidRDefault="1B106260" w:rsidP="1B106260">
            <w:pPr>
              <w:pStyle w:val="BodyText3"/>
              <w:rPr>
                <w:rFonts w:ascii="Arial" w:hAnsi="Arial" w:cs="Arial"/>
                <w:b/>
                <w:bCs/>
                <w:color w:val="auto"/>
              </w:rPr>
            </w:pPr>
            <w:r w:rsidRPr="1B106260">
              <w:rPr>
                <w:rFonts w:ascii="Arial" w:hAnsi="Arial" w:cs="Arial"/>
                <w:b/>
                <w:bCs/>
                <w:color w:val="auto"/>
              </w:rPr>
              <w:t xml:space="preserve">ANY OTHER BUSINESS </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8094E84" w14:textId="77777777" w:rsidR="0086562F" w:rsidRPr="00970FA9" w:rsidRDefault="0086562F" w:rsidP="1B106260">
            <w:pPr>
              <w:rPr>
                <w:rFonts w:cs="Arial"/>
                <w:color w:val="auto"/>
                <w:sz w:val="24"/>
              </w:rPr>
            </w:pPr>
          </w:p>
        </w:tc>
      </w:tr>
      <w:tr w:rsidR="0086562F" w:rsidRPr="00970FA9" w14:paraId="28131A5E" w14:textId="77777777" w:rsidTr="1B106260">
        <w:trPr>
          <w:trHeight w:val="271"/>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2AD21B90" w14:textId="36A34BF5" w:rsidR="0086562F" w:rsidRPr="00970FA9" w:rsidRDefault="0086562F" w:rsidP="1B106260">
            <w:pPr>
              <w:rPr>
                <w:rFonts w:cs="Arial"/>
                <w:i/>
                <w:i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0C74E67B" w14:textId="131550E2" w:rsidR="0086562F" w:rsidRDefault="1B106260" w:rsidP="1B106260">
            <w:pPr>
              <w:pStyle w:val="BodyText3"/>
              <w:rPr>
                <w:rFonts w:ascii="Arial" w:hAnsi="Arial" w:cs="Arial"/>
                <w:color w:val="auto"/>
              </w:rPr>
            </w:pPr>
            <w:r w:rsidRPr="1B106260">
              <w:rPr>
                <w:rFonts w:ascii="Arial" w:hAnsi="Arial" w:cs="Arial"/>
                <w:color w:val="auto"/>
              </w:rPr>
              <w:t>C Holloway and S Gordon thanked Governors for letting them attend the meeting.</w:t>
            </w:r>
          </w:p>
          <w:p w14:paraId="33CCA1F4" w14:textId="77777777" w:rsidR="005901FD" w:rsidRPr="00970FA9" w:rsidRDefault="005901FD" w:rsidP="1B106260">
            <w:pPr>
              <w:pStyle w:val="BodyText3"/>
              <w:rPr>
                <w:rFonts w:ascii="Arial" w:hAnsi="Arial" w:cs="Arial"/>
                <w:color w:val="auto"/>
              </w:rPr>
            </w:pPr>
          </w:p>
          <w:p w14:paraId="008342D4" w14:textId="0943E705" w:rsidR="0086562F" w:rsidRDefault="1B106260" w:rsidP="1B106260">
            <w:pPr>
              <w:pStyle w:val="BodyText3"/>
              <w:rPr>
                <w:rFonts w:ascii="Arial" w:hAnsi="Arial" w:cs="Arial"/>
                <w:color w:val="auto"/>
              </w:rPr>
            </w:pPr>
            <w:r w:rsidRPr="1B106260">
              <w:rPr>
                <w:rFonts w:ascii="Arial" w:hAnsi="Arial" w:cs="Arial"/>
                <w:color w:val="auto"/>
              </w:rPr>
              <w:t>Monday was mentioned as a new revised date for the ASC meetings which was agreed with Governors and both schools however the next meeting will remain on Thursday 23</w:t>
            </w:r>
            <w:r w:rsidRPr="1B106260">
              <w:rPr>
                <w:rFonts w:ascii="Arial" w:hAnsi="Arial" w:cs="Arial"/>
                <w:color w:val="auto"/>
                <w:vertAlign w:val="superscript"/>
              </w:rPr>
              <w:t>rd</w:t>
            </w:r>
            <w:r w:rsidRPr="1B106260">
              <w:rPr>
                <w:rFonts w:ascii="Arial" w:hAnsi="Arial" w:cs="Arial"/>
                <w:color w:val="auto"/>
              </w:rPr>
              <w:t xml:space="preserve"> May due to moderation w/c 20</w:t>
            </w:r>
            <w:r w:rsidRPr="1B106260">
              <w:rPr>
                <w:rFonts w:ascii="Arial" w:hAnsi="Arial" w:cs="Arial"/>
                <w:color w:val="auto"/>
                <w:vertAlign w:val="superscript"/>
              </w:rPr>
              <w:t>th</w:t>
            </w:r>
            <w:r w:rsidRPr="1B106260">
              <w:rPr>
                <w:rFonts w:ascii="Arial" w:hAnsi="Arial" w:cs="Arial"/>
                <w:color w:val="auto"/>
              </w:rPr>
              <w:t xml:space="preserve"> May.</w:t>
            </w:r>
          </w:p>
          <w:p w14:paraId="0D024FE9" w14:textId="77777777" w:rsidR="005901FD" w:rsidRDefault="005901FD" w:rsidP="1B106260">
            <w:pPr>
              <w:pStyle w:val="BodyText3"/>
              <w:rPr>
                <w:rFonts w:ascii="Arial" w:hAnsi="Arial" w:cs="Arial"/>
                <w:color w:val="auto"/>
              </w:rPr>
            </w:pPr>
          </w:p>
          <w:p w14:paraId="597832F6" w14:textId="26901506" w:rsidR="005901FD" w:rsidRPr="00970FA9" w:rsidRDefault="005901FD" w:rsidP="1B106260">
            <w:pPr>
              <w:pStyle w:val="BodyText3"/>
              <w:rPr>
                <w:rFonts w:ascii="Arial" w:hAnsi="Arial" w:cs="Arial"/>
                <w:color w:val="auto"/>
              </w:rPr>
            </w:pP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347E46D" w14:textId="77777777" w:rsidR="0086562F" w:rsidRPr="00970FA9" w:rsidRDefault="0086562F" w:rsidP="1B106260">
            <w:pPr>
              <w:rPr>
                <w:rFonts w:cs="Arial"/>
                <w:color w:val="auto"/>
                <w:sz w:val="24"/>
              </w:rPr>
            </w:pPr>
          </w:p>
        </w:tc>
      </w:tr>
      <w:tr w:rsidR="0086562F" w:rsidRPr="00970FA9" w14:paraId="7F5189B4" w14:textId="77777777" w:rsidTr="1B106260">
        <w:trPr>
          <w:trHeight w:val="309"/>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06B80DC" w14:textId="06DC5137" w:rsidR="0086562F" w:rsidRPr="00970FA9" w:rsidRDefault="1B106260" w:rsidP="1B106260">
            <w:pPr>
              <w:rPr>
                <w:rFonts w:cs="Arial"/>
                <w:color w:val="auto"/>
                <w:sz w:val="24"/>
              </w:rPr>
            </w:pPr>
            <w:r w:rsidRPr="1B106260">
              <w:rPr>
                <w:rFonts w:cs="Arial"/>
                <w:b/>
                <w:bCs/>
                <w:color w:val="auto"/>
                <w:sz w:val="24"/>
              </w:rPr>
              <w:lastRenderedPageBreak/>
              <w:t>15.</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73B6265" w14:textId="0D5C077B" w:rsidR="0086562F" w:rsidRPr="00970FA9" w:rsidRDefault="1B106260" w:rsidP="1B106260">
            <w:pPr>
              <w:jc w:val="both"/>
              <w:rPr>
                <w:rFonts w:cs="Arial"/>
                <w:color w:val="auto"/>
                <w:sz w:val="24"/>
              </w:rPr>
            </w:pPr>
            <w:r w:rsidRPr="1B106260">
              <w:rPr>
                <w:rFonts w:cs="Arial"/>
                <w:b/>
                <w:bCs/>
                <w:color w:val="auto"/>
                <w:sz w:val="24"/>
              </w:rPr>
              <w:t>CONFIRMATION OF DATE AND TIME OF NEXT MEETING</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C3A9ACD" w14:textId="77777777" w:rsidR="0086562F" w:rsidRPr="00970FA9" w:rsidRDefault="0086562F" w:rsidP="1B106260">
            <w:pPr>
              <w:rPr>
                <w:rFonts w:cs="Arial"/>
                <w:color w:val="auto"/>
                <w:sz w:val="24"/>
              </w:rPr>
            </w:pPr>
          </w:p>
        </w:tc>
      </w:tr>
      <w:tr w:rsidR="0086562F" w:rsidRPr="00970FA9" w14:paraId="49E9CA3B" w14:textId="77777777" w:rsidTr="1B106260">
        <w:trPr>
          <w:trHeight w:val="399"/>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761CB96B" w14:textId="77777777" w:rsidR="0086562F" w:rsidRPr="00970FA9" w:rsidRDefault="0086562F"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470247F7" w14:textId="790B07A8" w:rsidR="00A11260" w:rsidRPr="00970FA9" w:rsidRDefault="6C9D1518" w:rsidP="6C9D1518">
            <w:pPr>
              <w:pStyle w:val="BodyText3"/>
              <w:rPr>
                <w:rFonts w:ascii="Arial" w:hAnsi="Arial" w:cs="Arial"/>
                <w:color w:val="auto"/>
              </w:rPr>
            </w:pPr>
            <w:r w:rsidRPr="6C9D1518">
              <w:rPr>
                <w:rFonts w:ascii="Arial" w:hAnsi="Arial" w:cs="Arial"/>
                <w:color w:val="auto"/>
              </w:rPr>
              <w:t>The next meeting is Thursday 23</w:t>
            </w:r>
            <w:r w:rsidRPr="6C9D1518">
              <w:rPr>
                <w:rFonts w:ascii="Arial" w:hAnsi="Arial" w:cs="Arial"/>
                <w:color w:val="auto"/>
                <w:vertAlign w:val="superscript"/>
              </w:rPr>
              <w:t>rd</w:t>
            </w:r>
            <w:r w:rsidRPr="6C9D1518">
              <w:rPr>
                <w:rFonts w:ascii="Arial" w:hAnsi="Arial" w:cs="Arial"/>
                <w:color w:val="auto"/>
              </w:rPr>
              <w:t xml:space="preserve"> May 2019 at 4pm at Mill Dam.</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D8F9F94" w14:textId="77777777" w:rsidR="0086562F" w:rsidRPr="00970FA9" w:rsidRDefault="0086562F" w:rsidP="1B106260">
            <w:pPr>
              <w:rPr>
                <w:rFonts w:cs="Arial"/>
                <w:color w:val="auto"/>
                <w:sz w:val="24"/>
              </w:rPr>
            </w:pPr>
          </w:p>
        </w:tc>
      </w:tr>
      <w:tr w:rsidR="14DA4FD8" w14:paraId="75748E0F" w14:textId="77777777" w:rsidTr="1B106260">
        <w:trPr>
          <w:trHeight w:val="399"/>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C7D3C4F" w14:textId="50105895" w:rsidR="14DA4FD8" w:rsidRDefault="1B106260" w:rsidP="1B106260">
            <w:pPr>
              <w:rPr>
                <w:rFonts w:cs="Arial"/>
                <w:b/>
                <w:bCs/>
                <w:color w:val="auto"/>
                <w:sz w:val="24"/>
              </w:rPr>
            </w:pPr>
            <w:r w:rsidRPr="1B106260">
              <w:rPr>
                <w:rFonts w:cs="Arial"/>
                <w:b/>
                <w:bCs/>
                <w:color w:val="auto"/>
                <w:sz w:val="24"/>
              </w:rPr>
              <w:t>16.</w:t>
            </w: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3C8B18C3" w14:textId="1D091517" w:rsidR="14DA4FD8" w:rsidRDefault="14DA4FD8" w:rsidP="14DA4FD8">
            <w:pPr>
              <w:pStyle w:val="BodyText3"/>
              <w:rPr>
                <w:rFonts w:ascii="Arial" w:hAnsi="Arial" w:cs="Arial"/>
                <w:b/>
                <w:bCs/>
                <w:color w:val="auto"/>
              </w:rPr>
            </w:pPr>
            <w:r w:rsidRPr="14DA4FD8">
              <w:rPr>
                <w:rFonts w:ascii="Arial" w:hAnsi="Arial" w:cs="Arial"/>
                <w:b/>
                <w:bCs/>
                <w:color w:val="auto"/>
              </w:rPr>
              <w:t>IDENTIFICATION OF CONFIDENTIAL ITEMS</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0440442" w14:textId="5251E8DE" w:rsidR="14DA4FD8" w:rsidRDefault="14DA4FD8" w:rsidP="1B106260">
            <w:pPr>
              <w:rPr>
                <w:rFonts w:cs="Arial"/>
                <w:color w:val="auto"/>
                <w:sz w:val="24"/>
              </w:rPr>
            </w:pPr>
          </w:p>
        </w:tc>
      </w:tr>
      <w:tr w:rsidR="14DA4FD8" w14:paraId="39626540" w14:textId="77777777" w:rsidTr="1B106260">
        <w:trPr>
          <w:trHeight w:val="399"/>
        </w:trPr>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1D4113B4" w14:textId="552D8E4A" w:rsidR="14DA4FD8" w:rsidRDefault="14DA4FD8" w:rsidP="1B106260">
            <w:pPr>
              <w:rPr>
                <w:rFonts w:cs="Arial"/>
                <w:b/>
                <w:bCs/>
                <w:color w:val="auto"/>
                <w:sz w:val="24"/>
              </w:rPr>
            </w:pPr>
          </w:p>
        </w:tc>
        <w:tc>
          <w:tcPr>
            <w:tcW w:w="8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1D25E64" w14:textId="2744CB18" w:rsidR="14DA4FD8" w:rsidRDefault="1B106260" w:rsidP="1B106260">
            <w:pPr>
              <w:pStyle w:val="BodyText3"/>
              <w:rPr>
                <w:rFonts w:ascii="Arial" w:hAnsi="Arial" w:cs="Arial"/>
                <w:color w:val="auto"/>
              </w:rPr>
            </w:pPr>
            <w:r w:rsidRPr="1B106260">
              <w:rPr>
                <w:rFonts w:ascii="Arial" w:hAnsi="Arial" w:cs="Arial"/>
                <w:color w:val="auto"/>
              </w:rPr>
              <w:t xml:space="preserve">No confidential items </w:t>
            </w:r>
            <w:proofErr w:type="spellStart"/>
            <w:r w:rsidRPr="1B106260">
              <w:rPr>
                <w:rFonts w:ascii="Arial" w:hAnsi="Arial" w:cs="Arial"/>
                <w:color w:val="auto"/>
              </w:rPr>
              <w:t>wre</w:t>
            </w:r>
            <w:proofErr w:type="spellEnd"/>
            <w:r w:rsidRPr="1B106260">
              <w:rPr>
                <w:rFonts w:ascii="Arial" w:hAnsi="Arial" w:cs="Arial"/>
                <w:color w:val="auto"/>
              </w:rPr>
              <w:t xml:space="preserve"> identified.</w:t>
            </w:r>
          </w:p>
        </w:tc>
        <w:tc>
          <w:tcPr>
            <w:tcW w:w="1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83" w:type="dxa"/>
            </w:tcMar>
          </w:tcPr>
          <w:p w14:paraId="54BA9D8A" w14:textId="37C9B65D" w:rsidR="14DA4FD8" w:rsidRDefault="14DA4FD8" w:rsidP="1B106260">
            <w:pPr>
              <w:rPr>
                <w:rFonts w:cs="Arial"/>
                <w:color w:val="auto"/>
                <w:sz w:val="24"/>
              </w:rPr>
            </w:pPr>
          </w:p>
        </w:tc>
      </w:tr>
      <w:tr w:rsidR="0086562F" w14:paraId="023DFE20" w14:textId="77777777" w:rsidTr="1B106260">
        <w:trPr>
          <w:trHeight w:val="380"/>
        </w:trPr>
        <w:tc>
          <w:tcPr>
            <w:tcW w:w="104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left w:w="83" w:type="dxa"/>
            </w:tcMar>
          </w:tcPr>
          <w:p w14:paraId="29000EA1" w14:textId="7829911D" w:rsidR="0086562F" w:rsidRDefault="1B106260" w:rsidP="1B106260">
            <w:pPr>
              <w:pStyle w:val="BodyText3"/>
              <w:jc w:val="left"/>
              <w:rPr>
                <w:rFonts w:ascii="Arial" w:hAnsi="Arial" w:cs="Arial"/>
                <w:b/>
                <w:bCs/>
                <w:color w:val="auto"/>
              </w:rPr>
            </w:pPr>
            <w:r w:rsidRPr="1B106260">
              <w:rPr>
                <w:rFonts w:ascii="Arial" w:hAnsi="Arial" w:cs="Arial"/>
                <w:b/>
                <w:bCs/>
                <w:color w:val="auto"/>
              </w:rPr>
              <w:t>17:20pm MEETING CLOSED</w:t>
            </w:r>
          </w:p>
        </w:tc>
      </w:tr>
    </w:tbl>
    <w:p w14:paraId="1F4AB79E" w14:textId="6472E25C" w:rsidR="00D7098F" w:rsidRDefault="00D7098F" w:rsidP="1B106260">
      <w:pPr>
        <w:rPr>
          <w:color w:val="auto"/>
        </w:rPr>
      </w:pPr>
    </w:p>
    <w:p w14:paraId="2662C129" w14:textId="77777777" w:rsidR="005901FD" w:rsidRDefault="005901FD" w:rsidP="1B106260">
      <w:pPr>
        <w:rPr>
          <w:color w:val="auto"/>
        </w:rPr>
      </w:pPr>
    </w:p>
    <w:tbl>
      <w:tblPr>
        <w:tblStyle w:val="TableGrid"/>
        <w:tblW w:w="10490" w:type="dxa"/>
        <w:tblInd w:w="-714" w:type="dxa"/>
        <w:tblLayout w:type="fixed"/>
        <w:tblLook w:val="04A0" w:firstRow="1" w:lastRow="0" w:firstColumn="1" w:lastColumn="0" w:noHBand="0" w:noVBand="1"/>
      </w:tblPr>
      <w:tblGrid>
        <w:gridCol w:w="567"/>
        <w:gridCol w:w="709"/>
        <w:gridCol w:w="6561"/>
        <w:gridCol w:w="709"/>
        <w:gridCol w:w="1944"/>
      </w:tblGrid>
      <w:tr w:rsidR="00A11260" w:rsidRPr="00B63C0A" w14:paraId="084AF40F" w14:textId="77777777" w:rsidTr="1B106260">
        <w:tc>
          <w:tcPr>
            <w:tcW w:w="567" w:type="dxa"/>
            <w:shd w:val="clear" w:color="auto" w:fill="BFBFBF" w:themeFill="background1" w:themeFillShade="BF"/>
          </w:tcPr>
          <w:p w14:paraId="15CDFB24" w14:textId="77777777" w:rsidR="00A11260" w:rsidRPr="00E04645" w:rsidRDefault="1B106260" w:rsidP="1B106260">
            <w:pPr>
              <w:rPr>
                <w:rFonts w:cs="Arial"/>
                <w:b/>
                <w:bCs/>
                <w:color w:val="auto"/>
                <w:sz w:val="24"/>
                <w:vertAlign w:val="superscript"/>
              </w:rPr>
            </w:pPr>
            <w:r w:rsidRPr="1B106260">
              <w:rPr>
                <w:rFonts w:cs="Arial"/>
                <w:b/>
                <w:bCs/>
                <w:color w:val="auto"/>
                <w:sz w:val="20"/>
                <w:szCs w:val="20"/>
              </w:rPr>
              <w:t>N</w:t>
            </w:r>
            <w:r w:rsidRPr="1B106260">
              <w:rPr>
                <w:rFonts w:cs="Arial"/>
                <w:b/>
                <w:bCs/>
                <w:color w:val="auto"/>
                <w:sz w:val="20"/>
                <w:szCs w:val="20"/>
                <w:vertAlign w:val="superscript"/>
              </w:rPr>
              <w:t>o</w:t>
            </w:r>
          </w:p>
        </w:tc>
        <w:tc>
          <w:tcPr>
            <w:tcW w:w="709" w:type="dxa"/>
            <w:shd w:val="clear" w:color="auto" w:fill="BFBFBF" w:themeFill="background1" w:themeFillShade="BF"/>
          </w:tcPr>
          <w:p w14:paraId="1A284875" w14:textId="77777777" w:rsidR="00A11260" w:rsidRPr="00B63C0A" w:rsidRDefault="1B106260" w:rsidP="1B106260">
            <w:pPr>
              <w:rPr>
                <w:rFonts w:cs="Arial"/>
                <w:b/>
                <w:bCs/>
                <w:color w:val="auto"/>
                <w:sz w:val="24"/>
              </w:rPr>
            </w:pPr>
            <w:r w:rsidRPr="1B106260">
              <w:rPr>
                <w:rFonts w:cs="Arial"/>
                <w:b/>
                <w:bCs/>
                <w:color w:val="auto"/>
                <w:sz w:val="20"/>
                <w:szCs w:val="20"/>
              </w:rPr>
              <w:t>Item</w:t>
            </w:r>
          </w:p>
        </w:tc>
        <w:tc>
          <w:tcPr>
            <w:tcW w:w="6561" w:type="dxa"/>
            <w:shd w:val="clear" w:color="auto" w:fill="BFBFBF" w:themeFill="background1" w:themeFillShade="BF"/>
          </w:tcPr>
          <w:p w14:paraId="167062B5" w14:textId="77777777" w:rsidR="00A11260" w:rsidRPr="00B63C0A" w:rsidRDefault="1B106260" w:rsidP="1B106260">
            <w:pPr>
              <w:rPr>
                <w:rFonts w:cs="Arial"/>
                <w:b/>
                <w:bCs/>
                <w:color w:val="auto"/>
                <w:sz w:val="24"/>
              </w:rPr>
            </w:pPr>
            <w:r w:rsidRPr="1B106260">
              <w:rPr>
                <w:rFonts w:cs="Arial"/>
                <w:b/>
                <w:bCs/>
                <w:color w:val="auto"/>
                <w:sz w:val="24"/>
              </w:rPr>
              <w:t xml:space="preserve">Summary of Action </w:t>
            </w:r>
          </w:p>
        </w:tc>
        <w:tc>
          <w:tcPr>
            <w:tcW w:w="709" w:type="dxa"/>
            <w:shd w:val="clear" w:color="auto" w:fill="BFBFBF" w:themeFill="background1" w:themeFillShade="BF"/>
          </w:tcPr>
          <w:p w14:paraId="7087880D" w14:textId="77777777" w:rsidR="00A11260" w:rsidRPr="00B63C0A" w:rsidRDefault="1B106260" w:rsidP="1B106260">
            <w:pPr>
              <w:rPr>
                <w:rFonts w:cs="Arial"/>
                <w:b/>
                <w:bCs/>
                <w:color w:val="auto"/>
                <w:sz w:val="24"/>
              </w:rPr>
            </w:pPr>
            <w:r w:rsidRPr="1B106260">
              <w:rPr>
                <w:rFonts w:cs="Arial"/>
                <w:b/>
                <w:bCs/>
                <w:color w:val="auto"/>
                <w:sz w:val="18"/>
                <w:szCs w:val="18"/>
              </w:rPr>
              <w:t>Who</w:t>
            </w:r>
          </w:p>
        </w:tc>
        <w:tc>
          <w:tcPr>
            <w:tcW w:w="1944" w:type="dxa"/>
            <w:shd w:val="clear" w:color="auto" w:fill="BFBFBF" w:themeFill="background1" w:themeFillShade="BF"/>
          </w:tcPr>
          <w:p w14:paraId="1A7B53CF" w14:textId="77777777" w:rsidR="00A11260" w:rsidRPr="00B63C0A" w:rsidRDefault="1B106260" w:rsidP="1B106260">
            <w:pPr>
              <w:rPr>
                <w:rFonts w:cs="Arial"/>
                <w:b/>
                <w:bCs/>
                <w:color w:val="auto"/>
                <w:sz w:val="24"/>
              </w:rPr>
            </w:pPr>
            <w:r w:rsidRPr="1B106260">
              <w:rPr>
                <w:rFonts w:cs="Arial"/>
                <w:b/>
                <w:bCs/>
                <w:color w:val="auto"/>
                <w:sz w:val="18"/>
                <w:szCs w:val="18"/>
              </w:rPr>
              <w:t>When</w:t>
            </w:r>
            <w:r w:rsidRPr="1B106260">
              <w:rPr>
                <w:rFonts w:cs="Arial"/>
                <w:b/>
                <w:bCs/>
                <w:color w:val="auto"/>
                <w:sz w:val="24"/>
              </w:rPr>
              <w:t xml:space="preserve"> </w:t>
            </w:r>
          </w:p>
        </w:tc>
      </w:tr>
      <w:tr w:rsidR="00A11260" w:rsidRPr="00B63C0A" w14:paraId="27CF7A06" w14:textId="77777777" w:rsidTr="1B106260">
        <w:tc>
          <w:tcPr>
            <w:tcW w:w="567" w:type="dxa"/>
          </w:tcPr>
          <w:p w14:paraId="3E819E58" w14:textId="4510DD4D" w:rsidR="00A11260" w:rsidRPr="00E04645" w:rsidRDefault="1B106260" w:rsidP="1B106260">
            <w:pPr>
              <w:rPr>
                <w:rFonts w:cs="Arial"/>
                <w:b/>
                <w:bCs/>
                <w:color w:val="auto"/>
                <w:sz w:val="24"/>
              </w:rPr>
            </w:pPr>
            <w:r w:rsidRPr="1B106260">
              <w:rPr>
                <w:rFonts w:cs="Arial"/>
                <w:b/>
                <w:bCs/>
                <w:color w:val="auto"/>
                <w:sz w:val="24"/>
              </w:rPr>
              <w:t>23</w:t>
            </w:r>
          </w:p>
        </w:tc>
        <w:tc>
          <w:tcPr>
            <w:tcW w:w="709" w:type="dxa"/>
          </w:tcPr>
          <w:p w14:paraId="0DA466F8" w14:textId="0896DAE6" w:rsidR="00A11260" w:rsidRPr="0030373F" w:rsidRDefault="1B106260" w:rsidP="1B106260">
            <w:pPr>
              <w:jc w:val="both"/>
              <w:rPr>
                <w:rFonts w:cs="Arial"/>
                <w:b/>
                <w:bCs/>
                <w:color w:val="auto"/>
                <w:sz w:val="24"/>
              </w:rPr>
            </w:pPr>
            <w:r w:rsidRPr="1B106260">
              <w:rPr>
                <w:rFonts w:cs="Arial"/>
                <w:b/>
                <w:bCs/>
                <w:color w:val="auto"/>
                <w:sz w:val="24"/>
              </w:rPr>
              <w:t>4</w:t>
            </w:r>
          </w:p>
        </w:tc>
        <w:tc>
          <w:tcPr>
            <w:tcW w:w="6561" w:type="dxa"/>
          </w:tcPr>
          <w:p w14:paraId="770EF921" w14:textId="34822BCE" w:rsidR="00A11260" w:rsidRPr="0030373F" w:rsidRDefault="1B106260" w:rsidP="1B106260">
            <w:pPr>
              <w:jc w:val="both"/>
              <w:rPr>
                <w:rFonts w:cs="Arial"/>
                <w:color w:val="auto"/>
                <w:sz w:val="24"/>
              </w:rPr>
            </w:pPr>
            <w:r w:rsidRPr="1B106260">
              <w:rPr>
                <w:rFonts w:cs="Arial"/>
                <w:color w:val="auto"/>
                <w:sz w:val="24"/>
              </w:rPr>
              <w:t>The Clerk to see how many vacancies are on the panel as a parent is interested in becoming a governor at South Kirkby.</w:t>
            </w:r>
          </w:p>
        </w:tc>
        <w:tc>
          <w:tcPr>
            <w:tcW w:w="709" w:type="dxa"/>
          </w:tcPr>
          <w:p w14:paraId="14785A4E" w14:textId="007CBAA9" w:rsidR="00A11260" w:rsidRPr="00B63C0A" w:rsidRDefault="1B106260" w:rsidP="1B106260">
            <w:pPr>
              <w:rPr>
                <w:rFonts w:cs="Arial"/>
                <w:color w:val="auto"/>
                <w:sz w:val="24"/>
              </w:rPr>
            </w:pPr>
            <w:r w:rsidRPr="1B106260">
              <w:rPr>
                <w:rFonts w:cs="Arial"/>
                <w:color w:val="auto"/>
                <w:sz w:val="24"/>
              </w:rPr>
              <w:t>ST</w:t>
            </w:r>
          </w:p>
        </w:tc>
        <w:tc>
          <w:tcPr>
            <w:tcW w:w="1944" w:type="dxa"/>
          </w:tcPr>
          <w:p w14:paraId="682D2ACA" w14:textId="0E44AE95" w:rsidR="00A11260" w:rsidRPr="00B63C0A" w:rsidRDefault="1B106260" w:rsidP="1B106260">
            <w:pPr>
              <w:rPr>
                <w:rFonts w:cs="Arial"/>
                <w:color w:val="auto"/>
                <w:sz w:val="24"/>
              </w:rPr>
            </w:pPr>
            <w:r w:rsidRPr="1B106260">
              <w:rPr>
                <w:rFonts w:cs="Arial"/>
                <w:color w:val="auto"/>
                <w:sz w:val="24"/>
              </w:rPr>
              <w:t>Before next meeting</w:t>
            </w:r>
          </w:p>
        </w:tc>
      </w:tr>
      <w:tr w:rsidR="00A11260" w:rsidRPr="00B63C0A" w14:paraId="0EC9B3D5" w14:textId="77777777" w:rsidTr="1B106260">
        <w:trPr>
          <w:trHeight w:val="643"/>
        </w:trPr>
        <w:tc>
          <w:tcPr>
            <w:tcW w:w="567" w:type="dxa"/>
          </w:tcPr>
          <w:p w14:paraId="5D890E92" w14:textId="26717BC1" w:rsidR="00A11260" w:rsidRPr="00E04645" w:rsidRDefault="1B106260" w:rsidP="1B106260">
            <w:pPr>
              <w:rPr>
                <w:rFonts w:cs="Arial"/>
                <w:b/>
                <w:bCs/>
                <w:color w:val="auto"/>
                <w:sz w:val="24"/>
              </w:rPr>
            </w:pPr>
            <w:r w:rsidRPr="1B106260">
              <w:rPr>
                <w:rFonts w:cs="Arial"/>
                <w:b/>
                <w:bCs/>
                <w:color w:val="auto"/>
                <w:sz w:val="24"/>
              </w:rPr>
              <w:t>24</w:t>
            </w:r>
          </w:p>
        </w:tc>
        <w:tc>
          <w:tcPr>
            <w:tcW w:w="709" w:type="dxa"/>
          </w:tcPr>
          <w:p w14:paraId="6E00E16F" w14:textId="369E2E6C" w:rsidR="00A11260" w:rsidRPr="00E04645" w:rsidRDefault="1B106260" w:rsidP="1B106260">
            <w:pPr>
              <w:rPr>
                <w:rFonts w:cs="Arial"/>
                <w:b/>
                <w:bCs/>
                <w:color w:val="auto"/>
                <w:sz w:val="24"/>
              </w:rPr>
            </w:pPr>
            <w:r w:rsidRPr="1B106260">
              <w:rPr>
                <w:rFonts w:cs="Arial"/>
                <w:b/>
                <w:bCs/>
                <w:color w:val="auto"/>
                <w:sz w:val="24"/>
              </w:rPr>
              <w:t>9</w:t>
            </w:r>
          </w:p>
        </w:tc>
        <w:tc>
          <w:tcPr>
            <w:tcW w:w="6561" w:type="dxa"/>
          </w:tcPr>
          <w:p w14:paraId="32D55CD5" w14:textId="273C721A" w:rsidR="00A11260" w:rsidRPr="00ED0981" w:rsidRDefault="1B106260" w:rsidP="1B106260">
            <w:pPr>
              <w:pStyle w:val="BodyText3"/>
              <w:spacing w:line="259" w:lineRule="auto"/>
              <w:rPr>
                <w:rFonts w:ascii="Arial" w:hAnsi="Arial" w:cs="Arial"/>
                <w:color w:val="auto"/>
              </w:rPr>
            </w:pPr>
            <w:r w:rsidRPr="1B106260">
              <w:rPr>
                <w:rFonts w:ascii="Arial" w:hAnsi="Arial" w:cs="Arial"/>
                <w:color w:val="auto"/>
              </w:rPr>
              <w:t>Rob from South Kirkby and Rob from Mill Dam to meet regarding Primary Futures Event.</w:t>
            </w:r>
          </w:p>
        </w:tc>
        <w:tc>
          <w:tcPr>
            <w:tcW w:w="709" w:type="dxa"/>
          </w:tcPr>
          <w:p w14:paraId="3E571472" w14:textId="2F2ED437" w:rsidR="00A11260" w:rsidRPr="00B63C0A" w:rsidRDefault="1B106260" w:rsidP="1B106260">
            <w:pPr>
              <w:rPr>
                <w:rFonts w:cs="Arial"/>
                <w:color w:val="auto"/>
                <w:sz w:val="24"/>
              </w:rPr>
            </w:pPr>
            <w:r w:rsidRPr="1B106260">
              <w:rPr>
                <w:rFonts w:cs="Arial"/>
                <w:color w:val="auto"/>
                <w:sz w:val="24"/>
              </w:rPr>
              <w:t>RH &amp; RW</w:t>
            </w:r>
          </w:p>
        </w:tc>
        <w:tc>
          <w:tcPr>
            <w:tcW w:w="1944" w:type="dxa"/>
          </w:tcPr>
          <w:p w14:paraId="2DB834AE" w14:textId="6F0203DA" w:rsidR="00A11260" w:rsidRPr="00B63C0A" w:rsidRDefault="1B106260" w:rsidP="1B106260">
            <w:pPr>
              <w:rPr>
                <w:rFonts w:cs="Arial"/>
                <w:color w:val="auto"/>
                <w:sz w:val="24"/>
              </w:rPr>
            </w:pPr>
            <w:r w:rsidRPr="1B106260">
              <w:rPr>
                <w:rFonts w:cs="Arial"/>
                <w:color w:val="auto"/>
                <w:sz w:val="24"/>
              </w:rPr>
              <w:t>Before end of year</w:t>
            </w:r>
          </w:p>
        </w:tc>
      </w:tr>
      <w:tr w:rsidR="00A11260" w:rsidRPr="00B63C0A" w14:paraId="10D3967C" w14:textId="77777777" w:rsidTr="1B106260">
        <w:tc>
          <w:tcPr>
            <w:tcW w:w="567" w:type="dxa"/>
          </w:tcPr>
          <w:p w14:paraId="43DC5987" w14:textId="0E800262" w:rsidR="3BFA27AD" w:rsidRDefault="1B106260" w:rsidP="1B106260">
            <w:pPr>
              <w:rPr>
                <w:rFonts w:cs="Arial"/>
                <w:b/>
                <w:bCs/>
                <w:color w:val="auto"/>
                <w:sz w:val="24"/>
              </w:rPr>
            </w:pPr>
            <w:r w:rsidRPr="1B106260">
              <w:rPr>
                <w:rFonts w:cs="Arial"/>
                <w:b/>
                <w:bCs/>
                <w:color w:val="auto"/>
                <w:sz w:val="24"/>
              </w:rPr>
              <w:t>25</w:t>
            </w:r>
          </w:p>
        </w:tc>
        <w:tc>
          <w:tcPr>
            <w:tcW w:w="709" w:type="dxa"/>
          </w:tcPr>
          <w:p w14:paraId="5E4947F0" w14:textId="4F416B4C" w:rsidR="3BFA27AD" w:rsidRDefault="1B106260" w:rsidP="1B106260">
            <w:pPr>
              <w:rPr>
                <w:rFonts w:cs="Arial"/>
                <w:b/>
                <w:bCs/>
                <w:color w:val="auto"/>
                <w:sz w:val="24"/>
              </w:rPr>
            </w:pPr>
            <w:r w:rsidRPr="1B106260">
              <w:rPr>
                <w:rFonts w:cs="Arial"/>
                <w:b/>
                <w:bCs/>
                <w:color w:val="auto"/>
                <w:sz w:val="24"/>
              </w:rPr>
              <w:t>10</w:t>
            </w:r>
          </w:p>
        </w:tc>
        <w:tc>
          <w:tcPr>
            <w:tcW w:w="6561" w:type="dxa"/>
          </w:tcPr>
          <w:p w14:paraId="08E06C20" w14:textId="0F52E6E0" w:rsidR="3BFA27AD" w:rsidRDefault="1B106260" w:rsidP="1B106260">
            <w:pPr>
              <w:pStyle w:val="BodyText3"/>
              <w:rPr>
                <w:rFonts w:ascii="Arial" w:hAnsi="Arial" w:cs="Arial"/>
                <w:color w:val="auto"/>
              </w:rPr>
            </w:pPr>
            <w:r w:rsidRPr="1B106260">
              <w:rPr>
                <w:rFonts w:ascii="Arial" w:hAnsi="Arial" w:cs="Arial"/>
                <w:color w:val="auto"/>
              </w:rPr>
              <w:t>The Clerk to speak to the Trust to see who needs to print  badges for the Governors and to make sure DBS checks are up to date.</w:t>
            </w:r>
          </w:p>
        </w:tc>
        <w:tc>
          <w:tcPr>
            <w:tcW w:w="709" w:type="dxa"/>
          </w:tcPr>
          <w:p w14:paraId="788D50A6" w14:textId="3EFD83DF" w:rsidR="3BFA27AD" w:rsidRDefault="1B106260" w:rsidP="1B106260">
            <w:pPr>
              <w:rPr>
                <w:rFonts w:cs="Arial"/>
                <w:color w:val="auto"/>
                <w:sz w:val="24"/>
              </w:rPr>
            </w:pPr>
            <w:r w:rsidRPr="1B106260">
              <w:rPr>
                <w:rFonts w:cs="Arial"/>
                <w:color w:val="auto"/>
                <w:sz w:val="24"/>
              </w:rPr>
              <w:t>ST</w:t>
            </w:r>
          </w:p>
        </w:tc>
        <w:tc>
          <w:tcPr>
            <w:tcW w:w="1944" w:type="dxa"/>
          </w:tcPr>
          <w:p w14:paraId="6EDB7662" w14:textId="4971598F" w:rsidR="3BFA27AD" w:rsidRDefault="1B106260" w:rsidP="1B106260">
            <w:pPr>
              <w:rPr>
                <w:rFonts w:cs="Arial"/>
                <w:color w:val="auto"/>
                <w:sz w:val="24"/>
              </w:rPr>
            </w:pPr>
            <w:r w:rsidRPr="1B106260">
              <w:rPr>
                <w:rFonts w:cs="Arial"/>
                <w:color w:val="auto"/>
                <w:sz w:val="24"/>
              </w:rPr>
              <w:t>ASAP</w:t>
            </w:r>
          </w:p>
        </w:tc>
      </w:tr>
    </w:tbl>
    <w:p w14:paraId="6EE1E785" w14:textId="2FE6E8E7" w:rsidR="00A11260" w:rsidRDefault="00A11260" w:rsidP="00990B39"/>
    <w:p w14:paraId="4881A3F5" w14:textId="237F0535" w:rsidR="005901FD" w:rsidRPr="005901FD" w:rsidRDefault="005901FD" w:rsidP="00990B39">
      <w:pPr>
        <w:rPr>
          <w:b/>
        </w:rPr>
      </w:pPr>
    </w:p>
    <w:p w14:paraId="5AF77C9F" w14:textId="6D300F59" w:rsidR="005901FD" w:rsidRPr="005901FD" w:rsidRDefault="005901FD" w:rsidP="00990B39">
      <w:pPr>
        <w:rPr>
          <w:b/>
          <w:sz w:val="24"/>
        </w:rPr>
      </w:pPr>
      <w:r w:rsidRPr="005901FD">
        <w:rPr>
          <w:b/>
          <w:sz w:val="24"/>
        </w:rPr>
        <w:t>SIGNATURE</w:t>
      </w:r>
      <w:r w:rsidRPr="005901FD">
        <w:rPr>
          <w:b/>
          <w:sz w:val="24"/>
        </w:rPr>
        <w:br/>
      </w:r>
    </w:p>
    <w:p w14:paraId="67C9AEDC" w14:textId="04BD7117" w:rsidR="005901FD" w:rsidRPr="005901FD" w:rsidRDefault="005901FD" w:rsidP="00990B39">
      <w:pPr>
        <w:rPr>
          <w:b/>
          <w:sz w:val="24"/>
        </w:rPr>
      </w:pPr>
      <w:r w:rsidRPr="005901FD">
        <w:rPr>
          <w:b/>
          <w:sz w:val="24"/>
        </w:rPr>
        <w:t>DATE</w:t>
      </w:r>
    </w:p>
    <w:sectPr w:rsidR="005901FD" w:rsidRPr="005901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ABC1" w14:textId="77777777" w:rsidR="00871F99" w:rsidRDefault="00871F99">
      <w:r>
        <w:separator/>
      </w:r>
    </w:p>
  </w:endnote>
  <w:endnote w:type="continuationSeparator" w:id="0">
    <w:p w14:paraId="70F6E7A0" w14:textId="77777777" w:rsidR="00871F99" w:rsidRDefault="0087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BE0C" w14:textId="77777777" w:rsidR="00C4167E" w:rsidRDefault="00C4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878751"/>
      <w:docPartObj>
        <w:docPartGallery w:val="Page Numbers (Bottom of Page)"/>
        <w:docPartUnique/>
      </w:docPartObj>
    </w:sdtPr>
    <w:sdtEndPr/>
    <w:sdtContent>
      <w:sdt>
        <w:sdtPr>
          <w:id w:val="1728636285"/>
          <w:docPartObj>
            <w:docPartGallery w:val="Page Numbers (Top of Page)"/>
            <w:docPartUnique/>
          </w:docPartObj>
        </w:sdtPr>
        <w:sdtEndPr/>
        <w:sdtContent>
          <w:p w14:paraId="5EDF9B16" w14:textId="3809F536" w:rsidR="004E5314" w:rsidRDefault="004E53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167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67E">
              <w:rPr>
                <w:b/>
                <w:bCs/>
                <w:noProof/>
              </w:rPr>
              <w:t>6</w:t>
            </w:r>
            <w:r>
              <w:rPr>
                <w:b/>
                <w:bCs/>
                <w:sz w:val="24"/>
                <w:szCs w:val="24"/>
              </w:rPr>
              <w:fldChar w:fldCharType="end"/>
            </w:r>
          </w:p>
        </w:sdtContent>
      </w:sdt>
    </w:sdtContent>
  </w:sdt>
  <w:p w14:paraId="562A138E" w14:textId="77777777" w:rsidR="00301C2A" w:rsidRDefault="00301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197B" w14:textId="77777777" w:rsidR="00C4167E" w:rsidRDefault="00C4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C742" w14:textId="77777777" w:rsidR="00871F99" w:rsidRDefault="00871F99">
      <w:r>
        <w:separator/>
      </w:r>
    </w:p>
  </w:footnote>
  <w:footnote w:type="continuationSeparator" w:id="0">
    <w:p w14:paraId="5BDD26AA" w14:textId="77777777" w:rsidR="00871F99" w:rsidRDefault="0087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54C3" w14:textId="77777777" w:rsidR="00C4167E" w:rsidRDefault="00C41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9F16" w14:textId="1CBF7A32" w:rsidR="00301C2A" w:rsidRDefault="00D556EE">
    <w:pPr>
      <w:pStyle w:val="Header"/>
    </w:pPr>
    <w:sdt>
      <w:sdtPr>
        <w:id w:val="-1854176431"/>
        <w:docPartObj>
          <w:docPartGallery w:val="Watermarks"/>
          <w:docPartUnique/>
        </w:docPartObj>
      </w:sdtPr>
      <w:sdtEndPr/>
      <w:sdtContent>
        <w:r>
          <w:rPr>
            <w:noProof/>
            <w:lang w:val="en-US"/>
          </w:rPr>
          <w:pict w14:anchorId="53D52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1C2A">
      <w:rPr>
        <w:noProof/>
        <w:lang w:eastAsia="en-GB"/>
      </w:rPr>
      <w:drawing>
        <wp:anchor distT="0" distB="9525" distL="114300" distR="123190" simplePos="0" relativeHeight="251657216" behindDoc="0" locked="0" layoutInCell="1" allowOverlap="1" wp14:anchorId="16C39D36" wp14:editId="6972DC1C">
          <wp:simplePos x="0" y="0"/>
          <wp:positionH relativeFrom="margin">
            <wp:posOffset>4772025</wp:posOffset>
          </wp:positionH>
          <wp:positionV relativeFrom="paragraph">
            <wp:posOffset>-314960</wp:posOffset>
          </wp:positionV>
          <wp:extent cx="1362075" cy="771525"/>
          <wp:effectExtent l="0" t="0" r="0" b="0"/>
          <wp:wrapTight wrapText="bothSides">
            <wp:wrapPolygon edited="0">
              <wp:start x="-80" y="0"/>
              <wp:lineTo x="-80" y="21035"/>
              <wp:lineTo x="21274" y="21035"/>
              <wp:lineTo x="21274" y="0"/>
              <wp:lineTo x="-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t="20979" b="22366"/>
                  <a:stretch>
                    <a:fillRect/>
                  </a:stretch>
                </pic:blipFill>
                <pic:spPr bwMode="auto">
                  <a:xfrm>
                    <a:off x="0" y="0"/>
                    <a:ext cx="1362075" cy="771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526B" w14:textId="77777777" w:rsidR="00C4167E" w:rsidRDefault="00C4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0A6"/>
    <w:multiLevelType w:val="hybridMultilevel"/>
    <w:tmpl w:val="3B2C9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C15BD7"/>
    <w:multiLevelType w:val="hybridMultilevel"/>
    <w:tmpl w:val="209EC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8F"/>
    <w:rsid w:val="0000553E"/>
    <w:rsid w:val="00017331"/>
    <w:rsid w:val="00040805"/>
    <w:rsid w:val="00076A6B"/>
    <w:rsid w:val="00081AB9"/>
    <w:rsid w:val="00084FD2"/>
    <w:rsid w:val="001125A6"/>
    <w:rsid w:val="00132524"/>
    <w:rsid w:val="00134A36"/>
    <w:rsid w:val="001B630C"/>
    <w:rsid w:val="001F68B9"/>
    <w:rsid w:val="002326E9"/>
    <w:rsid w:val="00241349"/>
    <w:rsid w:val="0024583D"/>
    <w:rsid w:val="00250C58"/>
    <w:rsid w:val="00262746"/>
    <w:rsid w:val="00272275"/>
    <w:rsid w:val="00293959"/>
    <w:rsid w:val="002A558E"/>
    <w:rsid w:val="002B2B7D"/>
    <w:rsid w:val="002B3BC4"/>
    <w:rsid w:val="002B4CAE"/>
    <w:rsid w:val="002D5A34"/>
    <w:rsid w:val="002D64E1"/>
    <w:rsid w:val="002F309F"/>
    <w:rsid w:val="00301C2A"/>
    <w:rsid w:val="00303CC1"/>
    <w:rsid w:val="00306F72"/>
    <w:rsid w:val="00317707"/>
    <w:rsid w:val="00331682"/>
    <w:rsid w:val="00332173"/>
    <w:rsid w:val="0035415A"/>
    <w:rsid w:val="003564FD"/>
    <w:rsid w:val="00364C6C"/>
    <w:rsid w:val="00364CDC"/>
    <w:rsid w:val="003A047F"/>
    <w:rsid w:val="003C51A2"/>
    <w:rsid w:val="003E5AA3"/>
    <w:rsid w:val="0040703B"/>
    <w:rsid w:val="00427298"/>
    <w:rsid w:val="00442FC8"/>
    <w:rsid w:val="00462C5B"/>
    <w:rsid w:val="00465650"/>
    <w:rsid w:val="00472C21"/>
    <w:rsid w:val="00492377"/>
    <w:rsid w:val="004E0A50"/>
    <w:rsid w:val="004E5314"/>
    <w:rsid w:val="004F5127"/>
    <w:rsid w:val="00530DD5"/>
    <w:rsid w:val="005416D5"/>
    <w:rsid w:val="0055013D"/>
    <w:rsid w:val="005901FD"/>
    <w:rsid w:val="005A43DE"/>
    <w:rsid w:val="005A5728"/>
    <w:rsid w:val="005B338A"/>
    <w:rsid w:val="005C155C"/>
    <w:rsid w:val="005C31F6"/>
    <w:rsid w:val="005C4ABB"/>
    <w:rsid w:val="005D71CD"/>
    <w:rsid w:val="005F6DE7"/>
    <w:rsid w:val="0061089D"/>
    <w:rsid w:val="00623638"/>
    <w:rsid w:val="00623CCD"/>
    <w:rsid w:val="00624F02"/>
    <w:rsid w:val="006321FF"/>
    <w:rsid w:val="00633137"/>
    <w:rsid w:val="00647779"/>
    <w:rsid w:val="00651BF2"/>
    <w:rsid w:val="00663EFE"/>
    <w:rsid w:val="006819C6"/>
    <w:rsid w:val="006943C5"/>
    <w:rsid w:val="006E0CD5"/>
    <w:rsid w:val="006E27EC"/>
    <w:rsid w:val="006F77E5"/>
    <w:rsid w:val="0072213B"/>
    <w:rsid w:val="0074339A"/>
    <w:rsid w:val="00773547"/>
    <w:rsid w:val="007A50B0"/>
    <w:rsid w:val="007C47F0"/>
    <w:rsid w:val="007D0A54"/>
    <w:rsid w:val="00807175"/>
    <w:rsid w:val="00811B5F"/>
    <w:rsid w:val="0082045D"/>
    <w:rsid w:val="0086562F"/>
    <w:rsid w:val="00871F99"/>
    <w:rsid w:val="00886D32"/>
    <w:rsid w:val="008A5A68"/>
    <w:rsid w:val="008C3716"/>
    <w:rsid w:val="008E1E09"/>
    <w:rsid w:val="008F22A9"/>
    <w:rsid w:val="00930588"/>
    <w:rsid w:val="009544A4"/>
    <w:rsid w:val="00957A7F"/>
    <w:rsid w:val="00970FA9"/>
    <w:rsid w:val="0098210E"/>
    <w:rsid w:val="00990B39"/>
    <w:rsid w:val="009A3E2B"/>
    <w:rsid w:val="009C6462"/>
    <w:rsid w:val="009E3975"/>
    <w:rsid w:val="00A0220A"/>
    <w:rsid w:val="00A03A37"/>
    <w:rsid w:val="00A04286"/>
    <w:rsid w:val="00A11260"/>
    <w:rsid w:val="00A1139E"/>
    <w:rsid w:val="00A25FD8"/>
    <w:rsid w:val="00A75CD7"/>
    <w:rsid w:val="00A76F42"/>
    <w:rsid w:val="00AA3A0A"/>
    <w:rsid w:val="00AB1B15"/>
    <w:rsid w:val="00AE5F74"/>
    <w:rsid w:val="00B20D17"/>
    <w:rsid w:val="00B40731"/>
    <w:rsid w:val="00B412B2"/>
    <w:rsid w:val="00B60BD6"/>
    <w:rsid w:val="00B61A2A"/>
    <w:rsid w:val="00B66F7F"/>
    <w:rsid w:val="00BB553E"/>
    <w:rsid w:val="00BC1C76"/>
    <w:rsid w:val="00BD2837"/>
    <w:rsid w:val="00BE1E3F"/>
    <w:rsid w:val="00C3581C"/>
    <w:rsid w:val="00C4167E"/>
    <w:rsid w:val="00C916BF"/>
    <w:rsid w:val="00CB7ED9"/>
    <w:rsid w:val="00CC51D9"/>
    <w:rsid w:val="00CD66A8"/>
    <w:rsid w:val="00D1642C"/>
    <w:rsid w:val="00D31DCB"/>
    <w:rsid w:val="00D3241B"/>
    <w:rsid w:val="00D35313"/>
    <w:rsid w:val="00D513D0"/>
    <w:rsid w:val="00D7098F"/>
    <w:rsid w:val="00D83898"/>
    <w:rsid w:val="00D93D23"/>
    <w:rsid w:val="00DB6A04"/>
    <w:rsid w:val="00DC3E1D"/>
    <w:rsid w:val="00DD1E7C"/>
    <w:rsid w:val="00DD3E4B"/>
    <w:rsid w:val="00E0060D"/>
    <w:rsid w:val="00E55316"/>
    <w:rsid w:val="00E63D76"/>
    <w:rsid w:val="00E703E1"/>
    <w:rsid w:val="00EA3C53"/>
    <w:rsid w:val="00EC4EF4"/>
    <w:rsid w:val="00ED3671"/>
    <w:rsid w:val="00F30C88"/>
    <w:rsid w:val="00F45882"/>
    <w:rsid w:val="00F77AAD"/>
    <w:rsid w:val="00F92B4C"/>
    <w:rsid w:val="00FB3391"/>
    <w:rsid w:val="00FC6A97"/>
    <w:rsid w:val="00FD0A0F"/>
    <w:rsid w:val="00FD2222"/>
    <w:rsid w:val="00FD3F13"/>
    <w:rsid w:val="0BFC2F37"/>
    <w:rsid w:val="14DA4FD8"/>
    <w:rsid w:val="1B106260"/>
    <w:rsid w:val="2ED04F37"/>
    <w:rsid w:val="3BFA27AD"/>
    <w:rsid w:val="5CE412A0"/>
    <w:rsid w:val="6C9D1518"/>
    <w:rsid w:val="6E5703E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90E05"/>
  <w15:docId w15:val="{29A59E2C-6969-4F29-8E24-49339AA5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7D7"/>
    <w:rPr>
      <w:rFonts w:ascii="Arial" w:eastAsia="Times New Roman" w:hAnsi="Arial" w:cs="Times New Roman"/>
      <w:color w:val="00000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277D7"/>
  </w:style>
  <w:style w:type="character" w:customStyle="1" w:styleId="FooterChar">
    <w:name w:val="Footer Char"/>
    <w:basedOn w:val="DefaultParagraphFont"/>
    <w:link w:val="Footer"/>
    <w:uiPriority w:val="99"/>
    <w:qFormat/>
    <w:rsid w:val="00E277D7"/>
  </w:style>
  <w:style w:type="character" w:customStyle="1" w:styleId="BodyText3Char">
    <w:name w:val="Body Text 3 Char"/>
    <w:link w:val="BodyText3"/>
    <w:qFormat/>
    <w:rsid w:val="00E277D7"/>
    <w:rPr>
      <w:sz w:val="24"/>
    </w:rPr>
  </w:style>
  <w:style w:type="character" w:customStyle="1" w:styleId="BodyText3Char1">
    <w:name w:val="Body Text 3 Char1"/>
    <w:basedOn w:val="DefaultParagraphFont"/>
    <w:uiPriority w:val="99"/>
    <w:semiHidden/>
    <w:qFormat/>
    <w:rsid w:val="00E277D7"/>
    <w:rPr>
      <w:rFonts w:ascii="Arial" w:eastAsia="Times New Roman" w:hAnsi="Arial" w:cs="Times New Roman"/>
      <w:color w:val="00000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E277D7"/>
    <w:pPr>
      <w:tabs>
        <w:tab w:val="center" w:pos="4513"/>
        <w:tab w:val="right" w:pos="9026"/>
      </w:tabs>
    </w:pPr>
    <w:rPr>
      <w:rFonts w:asciiTheme="minorHAnsi" w:eastAsiaTheme="minorHAnsi" w:hAnsiTheme="minorHAnsi" w:cstheme="minorBidi"/>
      <w:szCs w:val="22"/>
    </w:rPr>
  </w:style>
  <w:style w:type="paragraph" w:styleId="Footer">
    <w:name w:val="footer"/>
    <w:basedOn w:val="Normal"/>
    <w:link w:val="FooterChar"/>
    <w:uiPriority w:val="99"/>
    <w:unhideWhenUsed/>
    <w:rsid w:val="00E277D7"/>
    <w:pPr>
      <w:tabs>
        <w:tab w:val="center" w:pos="4513"/>
        <w:tab w:val="right" w:pos="9026"/>
      </w:tabs>
    </w:pPr>
    <w:rPr>
      <w:rFonts w:asciiTheme="minorHAnsi" w:eastAsiaTheme="minorHAnsi" w:hAnsiTheme="minorHAnsi" w:cstheme="minorBidi"/>
      <w:szCs w:val="22"/>
    </w:rPr>
  </w:style>
  <w:style w:type="paragraph" w:styleId="BodyText3">
    <w:name w:val="Body Text 3"/>
    <w:basedOn w:val="Normal"/>
    <w:link w:val="BodyText3Char"/>
    <w:qFormat/>
    <w:rsid w:val="00E277D7"/>
    <w:pPr>
      <w:tabs>
        <w:tab w:val="left" w:pos="7110"/>
      </w:tabs>
      <w:jc w:val="both"/>
    </w:pPr>
    <w:rPr>
      <w:rFonts w:asciiTheme="minorHAnsi" w:eastAsiaTheme="minorHAnsi" w:hAnsiTheme="minorHAnsi" w:cstheme="minorBidi"/>
      <w:sz w:val="24"/>
      <w:szCs w:val="22"/>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17331"/>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1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4DC2-78A1-4076-94F4-EFAF9138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Davies</dc:creator>
  <dc:description/>
  <cp:lastModifiedBy>Danny Hughes</cp:lastModifiedBy>
  <cp:revision>2</cp:revision>
  <dcterms:created xsi:type="dcterms:W3CDTF">2020-11-25T09:55:00Z</dcterms:created>
  <dcterms:modified xsi:type="dcterms:W3CDTF">2020-11-25T09:55:00Z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